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D8" w:rsidRDefault="00474B48" w:rsidP="005B50D8">
      <w:pPr>
        <w:spacing w:after="0" w:line="259" w:lineRule="auto"/>
        <w:ind w:left="0" w:right="55" w:firstLine="0"/>
        <w:jc w:val="right"/>
      </w:pPr>
      <w:r w:rsidRPr="00BC04F6">
        <w:rPr>
          <w:b/>
          <w:sz w:val="24"/>
          <w:szCs w:val="24"/>
        </w:rPr>
        <w:t xml:space="preserve"> </w:t>
      </w:r>
      <w:r w:rsidR="005B50D8">
        <w:rPr>
          <w:sz w:val="22"/>
        </w:rPr>
        <w:t xml:space="preserve">Załącznik nr 1 do SIWZ </w:t>
      </w:r>
    </w:p>
    <w:p w:rsidR="00AD2191" w:rsidRPr="00BC04F6" w:rsidRDefault="00AD2191" w:rsidP="00BC04F6">
      <w:pPr>
        <w:spacing w:after="214" w:line="259" w:lineRule="auto"/>
        <w:ind w:left="0" w:firstLine="0"/>
        <w:rPr>
          <w:sz w:val="24"/>
          <w:szCs w:val="24"/>
        </w:rPr>
      </w:pPr>
    </w:p>
    <w:p w:rsidR="00FA236A" w:rsidRPr="005B50D8" w:rsidRDefault="005B50D8" w:rsidP="005B50D8">
      <w:pPr>
        <w:spacing w:after="0" w:line="259" w:lineRule="auto"/>
        <w:jc w:val="center"/>
        <w:rPr>
          <w:b/>
          <w:szCs w:val="28"/>
        </w:rPr>
      </w:pPr>
      <w:r>
        <w:rPr>
          <w:b/>
          <w:szCs w:val="28"/>
        </w:rPr>
        <w:t>O</w:t>
      </w:r>
      <w:r w:rsidRPr="005B50D8">
        <w:rPr>
          <w:b/>
          <w:szCs w:val="28"/>
        </w:rPr>
        <w:t>pis przedmiotu zamówienia</w:t>
      </w:r>
    </w:p>
    <w:p w:rsidR="00FA236A" w:rsidRPr="00BC04F6" w:rsidRDefault="00FA236A" w:rsidP="00BC04F6">
      <w:pPr>
        <w:spacing w:after="0" w:line="259" w:lineRule="auto"/>
        <w:rPr>
          <w:sz w:val="24"/>
          <w:szCs w:val="24"/>
        </w:rPr>
      </w:pPr>
    </w:p>
    <w:p w:rsidR="0011455D" w:rsidRPr="00BC04F6" w:rsidRDefault="00BB0AD5" w:rsidP="00BB0AD5">
      <w:pPr>
        <w:spacing w:after="0" w:line="276" w:lineRule="auto"/>
        <w:rPr>
          <w:sz w:val="24"/>
          <w:szCs w:val="24"/>
        </w:rPr>
      </w:pPr>
      <w:bookmarkStart w:id="0" w:name="_Hlk5284485"/>
      <w:bookmarkStart w:id="1" w:name="_Hlk5378568"/>
      <w:r>
        <w:rPr>
          <w:sz w:val="24"/>
          <w:szCs w:val="24"/>
        </w:rPr>
        <w:t xml:space="preserve">Przedmiotem jest </w:t>
      </w:r>
      <w:bookmarkStart w:id="2" w:name="_Hlk6491154"/>
      <w:r w:rsidRPr="00BB0AD5">
        <w:rPr>
          <w:sz w:val="24"/>
          <w:szCs w:val="24"/>
        </w:rPr>
        <w:t xml:space="preserve">usługa nadzoru inwestorskiego oraz zarządzania projektem tj. pełnienie funkcji Inżyniera Kontraktu polegające na świadczeniu usług związanych z przygotowaniem, zarządzaniem, kontrolą i nadzorem nad realizacją robót budowlanych dla inwestycji: </w:t>
      </w:r>
      <w:bookmarkEnd w:id="2"/>
      <w:r w:rsidRPr="00BB0AD5">
        <w:rPr>
          <w:sz w:val="24"/>
          <w:szCs w:val="24"/>
        </w:rPr>
        <w:t>„Rozbudowa i doposażenie szpitala celem utworzenia Szpitalnego Oddziału Ratunkowego w Samodzielnym Publicznym Zakładzie Opieki Zdrowotnej Ministerstwa Spraw Wewnętrznych i Administracji w Katowicach im. Sierżanta Grzegorza Załogi”. Przedmiotowa usługa polega w szczególności na profesjonalnym świadczeniu usług polegających na zarządzaniu technicznym, administracyjnym i finansowym, w tym pełnieniu funkcji inspektora nadzoru inwestorskiego zgodnie z wymaganiami polskiego Prawa Budowlanego</w:t>
      </w:r>
      <w:r>
        <w:rPr>
          <w:sz w:val="24"/>
          <w:szCs w:val="24"/>
        </w:rPr>
        <w:t>.</w:t>
      </w:r>
    </w:p>
    <w:bookmarkEnd w:id="0"/>
    <w:p w:rsidR="00FA236A" w:rsidRPr="00BC04F6" w:rsidRDefault="0011455D" w:rsidP="00BC04F6">
      <w:pPr>
        <w:spacing w:after="0" w:line="276" w:lineRule="auto"/>
        <w:rPr>
          <w:sz w:val="24"/>
          <w:szCs w:val="24"/>
        </w:rPr>
      </w:pPr>
      <w:r w:rsidRPr="00BC04F6">
        <w:rPr>
          <w:sz w:val="24"/>
          <w:szCs w:val="24"/>
        </w:rPr>
        <w:t xml:space="preserve">Projekt współfinansowany będzie ze środków Europejskiego Funduszu Rozwoju Regionalnego  w ramach </w:t>
      </w:r>
      <w:bookmarkStart w:id="3" w:name="_Hlk5285216"/>
      <w:r w:rsidRPr="00BC04F6">
        <w:rPr>
          <w:sz w:val="24"/>
          <w:szCs w:val="24"/>
        </w:rPr>
        <w:t>Programu Operacyjnego Infrastruktura i Środowisko na lata 2014 – 2020 Osi priorytetowej IX Wzmocnienie strategicznej infrastruktury ochrony zdrowia Działania 9.1.  Infrastruktura ratownictwa medycznego</w:t>
      </w:r>
      <w:bookmarkEnd w:id="1"/>
      <w:bookmarkEnd w:id="3"/>
    </w:p>
    <w:p w:rsidR="00AD2191" w:rsidRPr="00BC04F6" w:rsidRDefault="00474B48" w:rsidP="00BC04F6">
      <w:pPr>
        <w:spacing w:after="0" w:line="276" w:lineRule="auto"/>
        <w:rPr>
          <w:sz w:val="24"/>
          <w:szCs w:val="24"/>
        </w:rPr>
      </w:pPr>
      <w:r w:rsidRPr="00BC04F6">
        <w:rPr>
          <w:b/>
          <w:sz w:val="24"/>
          <w:szCs w:val="24"/>
        </w:rPr>
        <w:t xml:space="preserve">  </w:t>
      </w:r>
    </w:p>
    <w:p w:rsidR="0099218E" w:rsidRPr="00BC04F6" w:rsidRDefault="00474B48" w:rsidP="00BC04F6">
      <w:pPr>
        <w:spacing w:after="13" w:line="276" w:lineRule="auto"/>
        <w:ind w:left="-5"/>
        <w:rPr>
          <w:b/>
          <w:sz w:val="24"/>
          <w:szCs w:val="24"/>
        </w:rPr>
      </w:pPr>
      <w:r w:rsidRPr="00BC04F6">
        <w:rPr>
          <w:b/>
          <w:sz w:val="24"/>
          <w:szCs w:val="24"/>
        </w:rPr>
        <w:t xml:space="preserve">I. </w:t>
      </w:r>
      <w:r w:rsidR="0099218E" w:rsidRPr="00BC04F6">
        <w:rPr>
          <w:b/>
          <w:sz w:val="24"/>
          <w:szCs w:val="24"/>
        </w:rPr>
        <w:t xml:space="preserve">Zakres rzeczowy zamówienia obejmuje: </w:t>
      </w:r>
    </w:p>
    <w:p w:rsidR="00AD2191" w:rsidRPr="00BC04F6" w:rsidRDefault="00474B48" w:rsidP="00BC04F6">
      <w:pPr>
        <w:numPr>
          <w:ilvl w:val="0"/>
          <w:numId w:val="1"/>
        </w:numPr>
        <w:spacing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>Pełnienie</w:t>
      </w:r>
      <w:r w:rsidR="006D315D" w:rsidRPr="00BC04F6">
        <w:rPr>
          <w:sz w:val="24"/>
          <w:szCs w:val="24"/>
        </w:rPr>
        <w:t xml:space="preserve"> wielobranżowego </w:t>
      </w:r>
      <w:r w:rsidRPr="00BC04F6">
        <w:rPr>
          <w:sz w:val="24"/>
          <w:szCs w:val="24"/>
        </w:rPr>
        <w:t xml:space="preserve"> nadzoru inwestorskiego nad realizacją projektu,</w:t>
      </w:r>
      <w:r w:rsidRPr="00BC04F6">
        <w:rPr>
          <w:b/>
          <w:sz w:val="24"/>
          <w:szCs w:val="24"/>
        </w:rPr>
        <w:t xml:space="preserve"> </w:t>
      </w:r>
    </w:p>
    <w:p w:rsidR="00AD2191" w:rsidRPr="00BC04F6" w:rsidRDefault="00474B48" w:rsidP="00BC04F6">
      <w:pPr>
        <w:numPr>
          <w:ilvl w:val="0"/>
          <w:numId w:val="1"/>
        </w:numPr>
        <w:spacing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>Dokonywanie rozliczeń finansowych projektu z Instytucją Pośrednicząca poprzez opracowywanie wniosków o płatność wraz z</w:t>
      </w:r>
      <w:r w:rsidRPr="00BC04F6">
        <w:rPr>
          <w:b/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niezbędnymi załącznikami i przekazywanie ich Zamawiającemu w terminie umożliwiającym spełnienie warunków dotyczących rozliczeń zgodnie z zapisami umowy o dofinansowanie projektu. </w:t>
      </w:r>
    </w:p>
    <w:p w:rsidR="00AD2191" w:rsidRPr="00BC04F6" w:rsidRDefault="00474B48" w:rsidP="00BC04F6">
      <w:pPr>
        <w:numPr>
          <w:ilvl w:val="0"/>
          <w:numId w:val="1"/>
        </w:numPr>
        <w:spacing w:after="218"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>Dokonywanie sprawozdawczości związanej z</w:t>
      </w:r>
      <w:r w:rsidRPr="00BC04F6">
        <w:rPr>
          <w:b/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realizacją projektu poprzez sporządzanie raportów (początkowego, miesięcznych,  kwartalnych, końcowych - dotyczących zakresu rzeczowego i finansowego) oraz opracowywanie wniosków o płatność w części sprawozdawczej (kwartalnych, rocznych, końcowego). </w:t>
      </w:r>
    </w:p>
    <w:p w:rsidR="00AD2191" w:rsidRPr="00BC04F6" w:rsidRDefault="00474B48" w:rsidP="00BC04F6">
      <w:pPr>
        <w:spacing w:after="202" w:line="276" w:lineRule="auto"/>
        <w:ind w:left="-5"/>
        <w:rPr>
          <w:sz w:val="24"/>
          <w:szCs w:val="24"/>
        </w:rPr>
      </w:pPr>
      <w:r w:rsidRPr="00BC04F6">
        <w:rPr>
          <w:b/>
          <w:sz w:val="24"/>
          <w:szCs w:val="24"/>
        </w:rPr>
        <w:t>II. Postanowienia ogólne:</w:t>
      </w:r>
      <w:r w:rsidRPr="00BC04F6">
        <w:rPr>
          <w:sz w:val="24"/>
          <w:szCs w:val="24"/>
        </w:rPr>
        <w:t xml:space="preserve"> </w:t>
      </w:r>
    </w:p>
    <w:p w:rsidR="00AD2191" w:rsidRPr="005B50D8" w:rsidRDefault="005B50D8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>
        <w:rPr>
          <w:sz w:val="24"/>
          <w:szCs w:val="24"/>
        </w:rPr>
        <w:t>Inżynier Kontraktu jako p</w:t>
      </w:r>
      <w:r w:rsidR="00474B48" w:rsidRPr="005B50D8">
        <w:rPr>
          <w:sz w:val="24"/>
          <w:szCs w:val="24"/>
        </w:rPr>
        <w:t>rzedstawiciel Zamawiającego</w:t>
      </w:r>
      <w:r w:rsidR="00655AE9" w:rsidRPr="005B50D8">
        <w:rPr>
          <w:sz w:val="24"/>
          <w:szCs w:val="24"/>
        </w:rPr>
        <w:t xml:space="preserve"> </w:t>
      </w:r>
      <w:r w:rsidR="00474B48" w:rsidRPr="005B50D8">
        <w:rPr>
          <w:sz w:val="24"/>
          <w:szCs w:val="24"/>
        </w:rPr>
        <w:t>odpowiada za kompleksową i terminową realizację projektu</w:t>
      </w:r>
      <w:r w:rsidR="00655AE9" w:rsidRPr="005B50D8">
        <w:rPr>
          <w:sz w:val="24"/>
          <w:szCs w:val="24"/>
        </w:rPr>
        <w:t xml:space="preserve"> pn.: „Rozbudowa i doposażenie szpitala celem utworzenia Szpitalnego Oddziału Ratunkowego w Samodzielnym Publicznym Zakładzie Opieki Zdrowotnej Ministerstwa Spraw Wewnętrznych i Administracji w Katowicach im. Sierżanta Grzegorza Załogi”</w:t>
      </w:r>
      <w:r w:rsidR="00FA6002" w:rsidRPr="005B50D8">
        <w:rPr>
          <w:sz w:val="24"/>
          <w:szCs w:val="24"/>
        </w:rPr>
        <w:t xml:space="preserve">, która </w:t>
      </w:r>
      <w:r w:rsidR="00655AE9" w:rsidRPr="005B50D8">
        <w:rPr>
          <w:sz w:val="24"/>
          <w:szCs w:val="24"/>
        </w:rPr>
        <w:t xml:space="preserve">winna być zgodna </w:t>
      </w:r>
      <w:r w:rsidR="00474B48" w:rsidRPr="005B50D8">
        <w:rPr>
          <w:sz w:val="24"/>
          <w:szCs w:val="24"/>
        </w:rPr>
        <w:t xml:space="preserve">z: </w:t>
      </w:r>
    </w:p>
    <w:p w:rsidR="005B50D8" w:rsidRPr="005B50D8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wymaganiami prawa polskiego w tym  </w:t>
      </w:r>
      <w:r w:rsidR="00474B48" w:rsidRPr="005B50D8">
        <w:rPr>
          <w:sz w:val="24"/>
          <w:szCs w:val="24"/>
        </w:rPr>
        <w:t>Prawa Budowlanego,</w:t>
      </w:r>
    </w:p>
    <w:p w:rsidR="00AD2191" w:rsidRPr="00BC04F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wymaganiami Ustawy p</w:t>
      </w:r>
      <w:r w:rsidR="00474B48" w:rsidRPr="00BC04F6">
        <w:rPr>
          <w:sz w:val="24"/>
          <w:szCs w:val="24"/>
        </w:rPr>
        <w:t>raw</w:t>
      </w:r>
      <w:r w:rsidRPr="00BC04F6">
        <w:rPr>
          <w:sz w:val="24"/>
          <w:szCs w:val="24"/>
        </w:rPr>
        <w:t>o</w:t>
      </w:r>
      <w:r w:rsidR="00474B48" w:rsidRPr="00BC04F6">
        <w:rPr>
          <w:sz w:val="24"/>
          <w:szCs w:val="24"/>
        </w:rPr>
        <w:t xml:space="preserve"> zamówień publicznych</w:t>
      </w:r>
      <w:r w:rsidRPr="00BC04F6">
        <w:rPr>
          <w:sz w:val="24"/>
          <w:szCs w:val="24"/>
        </w:rPr>
        <w:t xml:space="preserve"> oraz odpowiednią dla tego projektu specyfikacją istotnych warunków zamówienia,</w:t>
      </w:r>
      <w:r w:rsidR="00474B48" w:rsidRPr="00BC04F6">
        <w:rPr>
          <w:sz w:val="24"/>
          <w:szCs w:val="24"/>
        </w:rPr>
        <w:t xml:space="preserve"> </w:t>
      </w:r>
    </w:p>
    <w:p w:rsidR="00FA6002" w:rsidRPr="00BC04F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wymaganiami Zamawiającego, </w:t>
      </w:r>
    </w:p>
    <w:p w:rsidR="00FA6002" w:rsidRPr="00BC04F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wymaganiami jakości w okresie bezpośredniej realizacji oraz w okresie gwarancji i rękojmi,</w:t>
      </w:r>
    </w:p>
    <w:p w:rsidR="00AD2191" w:rsidRPr="005B50D8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lastRenderedPageBreak/>
        <w:t xml:space="preserve">warunkami określonymi w umowie zawartej pomiędzy Zamawiającym a Wykonawcą na realizację robót budowlanych w tym projektowych, w szczególności z harmonogramem, budżetem i zakresem rzeczowym umowy, </w:t>
      </w:r>
    </w:p>
    <w:p w:rsidR="00FA6002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Kodeksem Cywilnym, </w:t>
      </w:r>
    </w:p>
    <w:p w:rsidR="00AD2191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zapisami </w:t>
      </w:r>
      <w:r w:rsidR="00474B48" w:rsidRPr="005B50D8">
        <w:rPr>
          <w:sz w:val="24"/>
          <w:szCs w:val="24"/>
        </w:rPr>
        <w:t>z umow</w:t>
      </w:r>
      <w:r w:rsidRPr="005B50D8">
        <w:rPr>
          <w:sz w:val="24"/>
          <w:szCs w:val="24"/>
        </w:rPr>
        <w:t>y</w:t>
      </w:r>
      <w:r w:rsidR="00474B48" w:rsidRPr="005B50D8">
        <w:rPr>
          <w:sz w:val="24"/>
          <w:szCs w:val="24"/>
        </w:rPr>
        <w:t xml:space="preserve"> o dofinansowanie projektu ze środków</w:t>
      </w:r>
      <w:r w:rsidRPr="005B50D8">
        <w:rPr>
          <w:sz w:val="24"/>
          <w:szCs w:val="24"/>
        </w:rPr>
        <w:t xml:space="preserve"> </w:t>
      </w:r>
      <w:r w:rsidR="00474B48" w:rsidRPr="005B50D8">
        <w:rPr>
          <w:sz w:val="24"/>
          <w:szCs w:val="24"/>
        </w:rPr>
        <w:t xml:space="preserve">Europejskiego </w:t>
      </w:r>
      <w:r w:rsidRPr="005B50D8">
        <w:rPr>
          <w:sz w:val="24"/>
          <w:szCs w:val="24"/>
        </w:rPr>
        <w:t xml:space="preserve"> </w:t>
      </w:r>
      <w:r w:rsidR="00474B48" w:rsidRPr="005B50D8">
        <w:rPr>
          <w:sz w:val="24"/>
          <w:szCs w:val="24"/>
        </w:rPr>
        <w:t xml:space="preserve">Funduszu Rozwoju Regionalnego </w:t>
      </w:r>
      <w:r w:rsidRPr="005B50D8">
        <w:rPr>
          <w:sz w:val="24"/>
          <w:szCs w:val="24"/>
        </w:rPr>
        <w:t>w ramach Programu Operacyjnego Infrastruktura i Środowisko na lata 2014 – 2020 Osi priorytetowej IX Wzmocnienie strategicznej infrastruktury ochrony zdrowia Działania 9.1.  Infrastruktura ratownictwa medycznego,</w:t>
      </w:r>
    </w:p>
    <w:p w:rsidR="00AD2191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>p</w:t>
      </w:r>
      <w:r w:rsidR="00474B48" w:rsidRPr="005B50D8">
        <w:rPr>
          <w:sz w:val="24"/>
          <w:szCs w:val="24"/>
        </w:rPr>
        <w:t xml:space="preserve">rzepisami prawa dotyczącymi współfinansowania i realizacji zadania ze środków Unii Europejskiej. </w:t>
      </w:r>
    </w:p>
    <w:p w:rsidR="008744CC" w:rsidRPr="00BC04F6" w:rsidRDefault="00655AE9" w:rsidP="00BC04F6">
      <w:pPr>
        <w:spacing w:after="0" w:line="276" w:lineRule="auto"/>
        <w:ind w:left="0" w:right="61" w:firstLine="0"/>
        <w:rPr>
          <w:sz w:val="24"/>
          <w:szCs w:val="24"/>
        </w:rPr>
      </w:pPr>
      <w:r w:rsidRPr="00BC04F6">
        <w:rPr>
          <w:sz w:val="24"/>
          <w:szCs w:val="24"/>
        </w:rPr>
        <w:t>oraz powinn</w:t>
      </w:r>
      <w:r w:rsidR="008744CC" w:rsidRPr="00BC04F6">
        <w:rPr>
          <w:sz w:val="24"/>
          <w:szCs w:val="24"/>
        </w:rPr>
        <w:t>a</w:t>
      </w:r>
      <w:r w:rsidRPr="00BC04F6">
        <w:rPr>
          <w:sz w:val="24"/>
          <w:szCs w:val="24"/>
        </w:rPr>
        <w:t>:</w:t>
      </w:r>
      <w:r w:rsidR="008744CC" w:rsidRPr="00BC04F6">
        <w:rPr>
          <w:sz w:val="24"/>
          <w:szCs w:val="24"/>
        </w:rPr>
        <w:t xml:space="preserve"> </w:t>
      </w:r>
    </w:p>
    <w:p w:rsidR="00655AE9" w:rsidRPr="005B50D8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>zapewnić prawidłową realizację</w:t>
      </w:r>
      <w:r w:rsidR="008744CC" w:rsidRPr="005B50D8">
        <w:rPr>
          <w:sz w:val="24"/>
          <w:szCs w:val="24"/>
        </w:rPr>
        <w:t xml:space="preserve"> prac projektowych i </w:t>
      </w:r>
      <w:r w:rsidRPr="005B50D8">
        <w:rPr>
          <w:sz w:val="24"/>
          <w:szCs w:val="24"/>
        </w:rPr>
        <w:t xml:space="preserve"> </w:t>
      </w:r>
      <w:r w:rsidR="008744CC" w:rsidRPr="005B50D8">
        <w:rPr>
          <w:sz w:val="24"/>
          <w:szCs w:val="24"/>
        </w:rPr>
        <w:t>r</w:t>
      </w:r>
      <w:r w:rsidRPr="005B50D8">
        <w:rPr>
          <w:sz w:val="24"/>
          <w:szCs w:val="24"/>
        </w:rPr>
        <w:t>obót</w:t>
      </w:r>
      <w:r w:rsidR="008744CC" w:rsidRPr="005B50D8">
        <w:rPr>
          <w:sz w:val="24"/>
          <w:szCs w:val="24"/>
        </w:rPr>
        <w:t xml:space="preserve"> budowlanych</w:t>
      </w:r>
      <w:r w:rsidRPr="005B50D8">
        <w:rPr>
          <w:sz w:val="24"/>
          <w:szCs w:val="24"/>
        </w:rPr>
        <w:t>,</w:t>
      </w:r>
    </w:p>
    <w:p w:rsidR="00655AE9" w:rsidRPr="005B50D8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umożliwić terminowe przejęcie i prawidłową eksploatację </w:t>
      </w:r>
      <w:r w:rsidR="005B50D8" w:rsidRPr="005B50D8">
        <w:rPr>
          <w:sz w:val="24"/>
          <w:szCs w:val="24"/>
        </w:rPr>
        <w:t xml:space="preserve">projektu </w:t>
      </w:r>
      <w:r w:rsidRPr="005B50D8">
        <w:rPr>
          <w:sz w:val="24"/>
          <w:szCs w:val="24"/>
        </w:rPr>
        <w:t>przez</w:t>
      </w:r>
      <w:r w:rsidR="005B50D8" w:rsidRPr="005B50D8">
        <w:rPr>
          <w:sz w:val="24"/>
          <w:szCs w:val="24"/>
        </w:rPr>
        <w:t xml:space="preserve"> </w:t>
      </w:r>
      <w:r w:rsidRPr="005B50D8">
        <w:rPr>
          <w:sz w:val="24"/>
          <w:szCs w:val="24"/>
        </w:rPr>
        <w:t>Zamawiającego</w:t>
      </w:r>
      <w:r w:rsidR="008744CC" w:rsidRPr="005B50D8">
        <w:rPr>
          <w:sz w:val="24"/>
          <w:szCs w:val="24"/>
        </w:rPr>
        <w:t xml:space="preserve"> zarówno w okresie gwarancji i rękojmi </w:t>
      </w:r>
      <w:r w:rsidRPr="005B50D8">
        <w:rPr>
          <w:sz w:val="24"/>
          <w:szCs w:val="24"/>
        </w:rPr>
        <w:t xml:space="preserve"> jak i po </w:t>
      </w:r>
      <w:r w:rsidR="008744CC" w:rsidRPr="005B50D8">
        <w:rPr>
          <w:sz w:val="24"/>
          <w:szCs w:val="24"/>
        </w:rPr>
        <w:t>ich</w:t>
      </w:r>
      <w:r w:rsidRPr="005B50D8">
        <w:rPr>
          <w:sz w:val="24"/>
          <w:szCs w:val="24"/>
        </w:rPr>
        <w:t xml:space="preserve"> zakończeniu,</w:t>
      </w:r>
    </w:p>
    <w:p w:rsidR="008744CC" w:rsidRPr="00BC04F6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zapewnić ścisłą współpracę </w:t>
      </w:r>
      <w:r w:rsidR="008744CC" w:rsidRPr="00BC04F6">
        <w:rPr>
          <w:sz w:val="24"/>
          <w:szCs w:val="24"/>
        </w:rPr>
        <w:t xml:space="preserve"> pomiędzy Zamawiającym a Wykonawcą projektu,</w:t>
      </w:r>
    </w:p>
    <w:p w:rsidR="00ED32DD" w:rsidRPr="00BC04F6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właściwe </w:t>
      </w:r>
      <w:r w:rsidR="00655AE9" w:rsidRPr="00BC04F6">
        <w:rPr>
          <w:sz w:val="24"/>
          <w:szCs w:val="24"/>
        </w:rPr>
        <w:t xml:space="preserve">przygotowanie propozycji podziału powstałego majątku w związku z realizowanym </w:t>
      </w:r>
      <w:r w:rsidR="00ED32DD" w:rsidRPr="00BC04F6">
        <w:rPr>
          <w:sz w:val="24"/>
          <w:szCs w:val="24"/>
        </w:rPr>
        <w:t>p</w:t>
      </w:r>
      <w:r w:rsidR="00655AE9" w:rsidRPr="00BC04F6">
        <w:rPr>
          <w:sz w:val="24"/>
          <w:szCs w:val="24"/>
        </w:rPr>
        <w:t>rojektem, w oparciu</w:t>
      </w:r>
      <w:r w:rsidR="00ED32DD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>o Klasyfikację Środków Trwałych zgodnie z Rozporządzeniem Rady Ministrów z dnia 10.12.2010 w sprawie</w:t>
      </w:r>
      <w:r w:rsidR="00ED32DD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>Klasyfikacji Środków trwałych (KŚT) (Dz.U. z 2010 r. nr 242, poz. 1622),</w:t>
      </w:r>
    </w:p>
    <w:p w:rsidR="00655AE9" w:rsidRPr="00BC04F6" w:rsidRDefault="00ED32DD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zapewnić prawidłowy </w:t>
      </w:r>
      <w:r w:rsidR="00655AE9" w:rsidRPr="00BC04F6">
        <w:rPr>
          <w:sz w:val="24"/>
          <w:szCs w:val="24"/>
        </w:rPr>
        <w:t>nadzór nad odbiorami, próbami końcowymi i eksploatacyjnymi oraz w okresie zgłaszania wad</w:t>
      </w:r>
      <w:r w:rsidRPr="00BC04F6">
        <w:rPr>
          <w:sz w:val="24"/>
          <w:szCs w:val="24"/>
        </w:rPr>
        <w:t>,</w:t>
      </w:r>
    </w:p>
    <w:p w:rsidR="00173B1E" w:rsidRPr="00BC04F6" w:rsidRDefault="00ED32DD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zapewnić, jeżeli zaistnieje taka konieczność,</w:t>
      </w:r>
      <w:r w:rsidR="00B83C67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>mediacje i rozjemstwo w sporach</w:t>
      </w:r>
      <w:r w:rsidRPr="00BC04F6">
        <w:rPr>
          <w:sz w:val="24"/>
          <w:szCs w:val="24"/>
        </w:rPr>
        <w:t>.</w:t>
      </w:r>
      <w:r w:rsidR="00655AE9" w:rsidRPr="00BC04F6">
        <w:rPr>
          <w:sz w:val="24"/>
          <w:szCs w:val="24"/>
        </w:rPr>
        <w:t xml:space="preserve"> </w:t>
      </w:r>
    </w:p>
    <w:p w:rsidR="00173B1E" w:rsidRPr="00BC04F6" w:rsidRDefault="00173B1E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wykonując swoje czynności działa w imieniu i na rachunek Zamawiającego.</w:t>
      </w:r>
    </w:p>
    <w:p w:rsidR="00173B1E" w:rsidRPr="00BC04F6" w:rsidRDefault="00173B1E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ponosi wobec Zamawiającego odpowiedzialność:</w:t>
      </w:r>
    </w:p>
    <w:p w:rsidR="00173B1E" w:rsidRPr="00BC04F6" w:rsidRDefault="00173B1E" w:rsidP="005B50D8">
      <w:pPr>
        <w:pStyle w:val="Akapitzlist"/>
        <w:numPr>
          <w:ilvl w:val="0"/>
          <w:numId w:val="18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 wszelkie szkody będące następstwem nienależytego wykonania lub niewykonania czynności objętych umową o realizacje inwestycji /prac projektowych i robót budowlanych/, przy czym należyte wykonanie ocenia się w granicach przyjętych dla umów starannego działania, w których Zamawiający nie poniósł szkody,</w:t>
      </w:r>
    </w:p>
    <w:p w:rsidR="00ED32DD" w:rsidRPr="00BC04F6" w:rsidRDefault="00173B1E" w:rsidP="005B50D8">
      <w:pPr>
        <w:pStyle w:val="Akapitzlist"/>
        <w:numPr>
          <w:ilvl w:val="0"/>
          <w:numId w:val="18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 wszystkie wykonane czynności należące do obowiązków I</w:t>
      </w:r>
      <w:r w:rsidR="002C367B" w:rsidRPr="00BC04F6">
        <w:rPr>
          <w:sz w:val="24"/>
          <w:szCs w:val="24"/>
        </w:rPr>
        <w:t>nżyniera Kontraktu.</w:t>
      </w:r>
    </w:p>
    <w:p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pełni obowiązki nadzoru inwestorskiego. </w:t>
      </w:r>
    </w:p>
    <w:p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Inspektorzy nadzoru są odpowiedzialni w zakresie swoich uprawnień. Obowiązki i uprawnienia inspektorów nadzoru są określone w art. 25 i 26 ustawy Prawo Budowlane. </w:t>
      </w:r>
    </w:p>
    <w:p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Pełnienie funkcji Inżyniera Kontraktu nad realizacją projektu, wszystkich robót obejmuje: nadzorowanie wykonawstwa robót Wykonawcy (robót budowlanych w tym projektowych), zatwierdzanie wszelkich materiałów, techniki i technologii, ilościowy i kosztowy nadzór nad pracami  oraz weryfikację dokumentacji projektowej i powykonawczej.</w:t>
      </w:r>
    </w:p>
    <w:p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realizuje zadania wynikające z Nadzoru Inwestorskiego poprzez Zespół Inżyniera Kontraktu, wydając polecenia, decyzje, opinie, zgody, akceptacje i wnioski dla Wykonawcy. </w:t>
      </w:r>
    </w:p>
    <w:p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Wszystkie ważne informacje i decyzje niezbędne do realizacji projektu przekazywane między Inżynierem Kontraktu, a Wykonawcą  robót budowlanych wymaga formy </w:t>
      </w:r>
      <w:r w:rsidRPr="00BC04F6">
        <w:rPr>
          <w:sz w:val="24"/>
          <w:szCs w:val="24"/>
        </w:rPr>
        <w:lastRenderedPageBreak/>
        <w:t>pisemnej, aby można uznać je za efektywne. Wszystkie pisma Inżyniera do Wykonawcy winny być w kopii przekazywane do wiadomości Zamawiającemu.</w:t>
      </w:r>
    </w:p>
    <w:p w:rsidR="00323C9A" w:rsidRPr="00BC04F6" w:rsidRDefault="00323C9A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zapewnia pobyt osób przewidzianych do bezpośredniego  nadzorowania robót budowlanych w czasie odpowiadającym wykonaniu i rozliczeniu poszczególnych elementów zadań projektu przez Wykonawcę zgodnie z zatwierdzonym harmonogramem realizacji zamówienia.</w:t>
      </w:r>
    </w:p>
    <w:p w:rsidR="00D21D71" w:rsidRPr="00BC04F6" w:rsidRDefault="00D21D71" w:rsidP="00BC04F6">
      <w:pPr>
        <w:spacing w:after="94" w:line="276" w:lineRule="auto"/>
        <w:ind w:left="0" w:firstLine="0"/>
        <w:rPr>
          <w:b/>
          <w:sz w:val="24"/>
          <w:szCs w:val="24"/>
        </w:rPr>
      </w:pPr>
    </w:p>
    <w:p w:rsidR="0054146E" w:rsidRPr="00BC04F6" w:rsidRDefault="00323C9A" w:rsidP="00BC04F6">
      <w:pPr>
        <w:spacing w:after="94" w:line="276" w:lineRule="auto"/>
        <w:ind w:left="-5"/>
        <w:rPr>
          <w:sz w:val="24"/>
          <w:szCs w:val="24"/>
        </w:rPr>
      </w:pPr>
      <w:r w:rsidRPr="00BC04F6">
        <w:rPr>
          <w:b/>
          <w:sz w:val="24"/>
          <w:szCs w:val="24"/>
        </w:rPr>
        <w:t>III. Prawa i obowiązki Inżyniera Kontraktu</w:t>
      </w:r>
      <w:r w:rsidRPr="00BC04F6">
        <w:rPr>
          <w:sz w:val="24"/>
          <w:szCs w:val="24"/>
        </w:rPr>
        <w:t xml:space="preserve"> </w:t>
      </w:r>
    </w:p>
    <w:p w:rsidR="0054146E" w:rsidRPr="00BC04F6" w:rsidRDefault="0054146E" w:rsidP="005B50D8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W zakresie sprawowania funkcji nadzoru inwestorskiego Inżynier Kontraktu</w:t>
      </w:r>
      <w:r w:rsidR="005655E5" w:rsidRPr="00BC04F6">
        <w:rPr>
          <w:sz w:val="24"/>
          <w:szCs w:val="24"/>
        </w:rPr>
        <w:t xml:space="preserve"> winien</w:t>
      </w:r>
      <w:r w:rsidRPr="00BC04F6">
        <w:rPr>
          <w:sz w:val="24"/>
          <w:szCs w:val="24"/>
        </w:rPr>
        <w:t>:</w:t>
      </w:r>
    </w:p>
    <w:p w:rsidR="0054146E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</w:t>
      </w:r>
      <w:r w:rsidR="0054146E" w:rsidRPr="00BC04F6">
        <w:rPr>
          <w:sz w:val="24"/>
          <w:szCs w:val="24"/>
        </w:rPr>
        <w:t xml:space="preserve"> przebieg etapu projektowania inwestycji, odebrać sporządzoną przez Wykonawcę  kompletną dokumentację techniczną, sprawdzić pod kątem wzajemnej zgodności składających się na nią opracowań,  jej kompletności i zgodności z obowiązującymi w tym zakresie przepisami </w:t>
      </w:r>
      <w:r w:rsidRPr="00BC04F6">
        <w:rPr>
          <w:sz w:val="24"/>
          <w:szCs w:val="24"/>
        </w:rPr>
        <w:t>,</w:t>
      </w:r>
      <w:r w:rsidR="0054146E" w:rsidRPr="00BC04F6">
        <w:rPr>
          <w:sz w:val="24"/>
          <w:szCs w:val="24"/>
        </w:rPr>
        <w:t xml:space="preserve"> </w:t>
      </w:r>
    </w:p>
    <w:p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nadzorować złożenie wniosku o wydanie decyzji pozwolenia na budowę (jeżeli będzie taka konieczność) lub stosownego zgłoszenie robót budowlanych do Wydziale Architektury i Budownictwa Urzędu Miejskiego w </w:t>
      </w:r>
      <w:r w:rsidR="005655E5" w:rsidRPr="00BC04F6">
        <w:rPr>
          <w:sz w:val="24"/>
          <w:szCs w:val="24"/>
        </w:rPr>
        <w:t>Katowicach</w:t>
      </w:r>
      <w:r w:rsidRPr="00BC04F6">
        <w:rPr>
          <w:sz w:val="24"/>
          <w:szCs w:val="24"/>
        </w:rPr>
        <w:t>, dokonać zgłoszenia o rozpoczęciu robót budowlanych do odpowiedniego organu nadzoru budowlanego,</w:t>
      </w:r>
    </w:p>
    <w:p w:rsidR="005655E5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zarejestrować w Wydziale Architektury i Budownictwa Urzędu Miejskiego w Katowicach i przekazać kierownikowi budowy dziennik budowy wraz z wypełnioną częścią tytułową,</w:t>
      </w:r>
    </w:p>
    <w:p w:rsidR="005655E5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przekazać protokolarnie wykonawcy teren budowy wraz ze znajdującymi się na nim urządzeniami,</w:t>
      </w:r>
    </w:p>
    <w:p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być przedstawicielem Zamawiającego na budowie upoważnionym do podejmowania decyzji dotyczących zagadnień technicznych tej budowy w ramach dokumentacji projektowej i Prawa budowlanego oraz umowy o jej realizację,</w:t>
      </w:r>
    </w:p>
    <w:p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wprowadzać w uzgodnieniu z Zamawiającym, autorem projektu i kierownikiem budowy poprawki w dokumentacji projektowej pod warunkiem, że nie spowodują one zwiększenia kosztu nadzorowanych robót budowlanych, nie będą miały wpływu na zasadnicze rozwiązania konstrukcyjne, technologiczne i instalacyjne oraz nie spowodują pogorszenia użyteczności obiektu lub jego wpływu na środowisko naturalne,</w:t>
      </w:r>
    </w:p>
    <w:p w:rsidR="0054146E" w:rsidRPr="00BC04F6" w:rsidRDefault="00374B96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</w:t>
      </w:r>
      <w:r w:rsidR="0054146E" w:rsidRPr="00BC04F6">
        <w:rPr>
          <w:sz w:val="24"/>
          <w:szCs w:val="24"/>
        </w:rPr>
        <w:t>prawować kontrolę przebiegu budowy w zakresie niezbędnym do zabezpieczenia interesów Zamawiającego, a w szczególności:</w:t>
      </w:r>
    </w:p>
    <w:p w:rsidR="0054146E" w:rsidRPr="005B50D8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5B50D8">
        <w:rPr>
          <w:sz w:val="24"/>
          <w:szCs w:val="24"/>
        </w:rPr>
        <w:t xml:space="preserve">kontrolować jakość wykonanych robót, wbudowanych elementów i stosowanych materiałów, zgodność robót z warunkami pozwolenia na budowę, przepisami </w:t>
      </w:r>
      <w:proofErr w:type="spellStart"/>
      <w:r w:rsidRPr="005B50D8">
        <w:rPr>
          <w:sz w:val="24"/>
          <w:szCs w:val="24"/>
        </w:rPr>
        <w:t>techniczno</w:t>
      </w:r>
      <w:proofErr w:type="spellEnd"/>
      <w:r w:rsidRPr="005B50D8">
        <w:rPr>
          <w:sz w:val="24"/>
          <w:szCs w:val="24"/>
        </w:rPr>
        <w:t xml:space="preserve"> - budowlanymi, obowiązującymi normami, zasadami bezpieczeństwa obiektu w toku budowy i przyszłego użytkowania oraz zasadami wiedzy technicznej,</w:t>
      </w:r>
    </w:p>
    <w:p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zgodność wykonania robót z dokumentacją projektową i umową,</w:t>
      </w:r>
    </w:p>
    <w:p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zgodność przebiegu robót z obowiązującym harmonogramem,</w:t>
      </w:r>
    </w:p>
    <w:p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jakość i wartość wykonanych robót w trakcie realizacji i przed odbiorem zakończonego przedmiotu umowy lub jakiejkolwiek jego części skończonej,</w:t>
      </w:r>
    </w:p>
    <w:p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prawidłowość zafakturowania wykonanych robót</w:t>
      </w:r>
      <w:r w:rsidR="004451DC" w:rsidRPr="00BC04F6">
        <w:rPr>
          <w:sz w:val="24"/>
          <w:szCs w:val="24"/>
        </w:rPr>
        <w:t xml:space="preserve"> pod względem merytorycznym i rachunkowym w terminie </w:t>
      </w:r>
      <w:r w:rsidR="00D74BCD">
        <w:rPr>
          <w:sz w:val="24"/>
          <w:szCs w:val="24"/>
        </w:rPr>
        <w:t>do 5</w:t>
      </w:r>
      <w:r w:rsidR="004451DC" w:rsidRPr="00BC04F6">
        <w:rPr>
          <w:sz w:val="24"/>
          <w:szCs w:val="24"/>
        </w:rPr>
        <w:t xml:space="preserve"> dni roboczych od ich otrzymania, 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kontrolować prawidłowość prowadzenia dziennika budowy i dokonywać w nim wpisów stwierdzających wszystkie okoliczności mające znaczenie dla oceny właściwego wykonania robót,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kontrolować budowę co najmniej raz w tygodniu, potwierdzonej wpisem do dziennika budowy,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prowadzić narady koordynacyjne na budowie z udziałem wykonawcy robót, Zamawiającego, projektanta oraz wszystkich inspektorów nadzoru co najmniej raz w </w:t>
      </w:r>
      <w:r w:rsidR="00374B96" w:rsidRPr="00BC04F6">
        <w:rPr>
          <w:sz w:val="24"/>
          <w:szCs w:val="24"/>
        </w:rPr>
        <w:t>tygodniu</w:t>
      </w:r>
      <w:r w:rsidRPr="00BC04F6">
        <w:rPr>
          <w:sz w:val="24"/>
          <w:szCs w:val="24"/>
        </w:rPr>
        <w:t>,</w:t>
      </w:r>
      <w:r w:rsidR="00FB1060" w:rsidRPr="00BC04F6">
        <w:rPr>
          <w:sz w:val="24"/>
          <w:szCs w:val="24"/>
        </w:rPr>
        <w:t xml:space="preserve"> z których sporządza  protokoły i przekazuje je zainteresowanym stronom w terminie do 3 dni po naradzie</w:t>
      </w:r>
      <w:r w:rsidR="000F13BA" w:rsidRPr="00BC04F6">
        <w:rPr>
          <w:sz w:val="24"/>
          <w:szCs w:val="24"/>
        </w:rPr>
        <w:t>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rozstrzygać w porozumieniu z kierownikiem budowy wątpliwości natury technicznej powstałe w toku wykonywania robót, zasięgając w razie potrzeby opinii autora projektu bądź rzeczoznawców,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sprawdzać i przyjmować roboty podlegające zakryciu lub znikające,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uczestniczyć w przeprowadzanych przez wykonawcę próbach i odbiorach instalacji i urządzeń,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potwierdzać w dzienniku budowy zapis kierownika budowy o gotowości obiektu lub jego części do odbioru oraz należyte urządzenie i uporządkowanie terenu budowy,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sprawdzać kompletność przedstawianych przez wykonawcę dokumentów i zaświadczeń niezbędnych do przeprowadzenia odbioru oraz dołączyć do nich opracowaną przez siebie ocenę jakościową wraz z jej uzasadnieniem,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gromadzić i przechowywać materiały analityczne niezbędne do rozliczenia wykonanych robót i oceny osiągniętych efektów rzeczowych lub gospodarczych,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uczestniczyć w czynnościach odbioru obiektu lub robót i przekazania ich do użytku,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przejąć od kierownika budowy dziennik budowy i przekazać go Zamawiającemu,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uczestniczyć w</w:t>
      </w:r>
      <w:r w:rsidR="00374B96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komisjach do stwierdzenia ujawnionych wad oraz kontrolować usunięcie tych wad przez wykonawcę,</w:t>
      </w:r>
    </w:p>
    <w:p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 złożenie wniosku o wydanie decyzji pozwolenia na użytkowanie obiektu (jeżeli wynika to z decyzji pozwolenia na budowę),</w:t>
      </w:r>
    </w:p>
    <w:p w:rsidR="00374B96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raportować na bieżąco </w:t>
      </w:r>
      <w:r w:rsidR="0054146E" w:rsidRPr="00BC04F6">
        <w:rPr>
          <w:sz w:val="24"/>
          <w:szCs w:val="24"/>
        </w:rPr>
        <w:t>o wszelki</w:t>
      </w:r>
      <w:r w:rsidRPr="00BC04F6">
        <w:rPr>
          <w:sz w:val="24"/>
          <w:szCs w:val="24"/>
        </w:rPr>
        <w:t>e</w:t>
      </w:r>
      <w:r w:rsidR="0054146E" w:rsidRPr="00BC04F6">
        <w:rPr>
          <w:sz w:val="24"/>
          <w:szCs w:val="24"/>
        </w:rPr>
        <w:t xml:space="preserve"> nieprawidłowościach</w:t>
      </w:r>
      <w:r w:rsidRPr="00BC04F6">
        <w:rPr>
          <w:sz w:val="24"/>
          <w:szCs w:val="24"/>
        </w:rPr>
        <w:t>,</w:t>
      </w:r>
    </w:p>
    <w:p w:rsidR="00374B96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weryfikować, czy Podwykonawcy zatrudnieni przez Wykonawcę wykonują rzeczywiście takie prace, które Wykonawca w swojej ofercie dla Zamawiającego deklarowali jako prace planowane przez nich do podzlecenia. W przypadkach podzlecania przez Wykonawcę innych prac dla podwykonawstwa Inżynier Kontraktu weryfikuje zdolności wykonawcze wskazanego przez Wykonawcę Podwykonawcy i wnioskuje do Zamawiającego o wyrażenie zgody na jego zatrudnienie lub odrzucenie takiego Podwykonawcy,</w:t>
      </w:r>
    </w:p>
    <w:p w:rsidR="0054146E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opiniować  polisy ubezpieczeniowe Wykonawcy  niezbędne do realizacji projektu na warunkach określonych przez Zamawiającego</w:t>
      </w:r>
      <w:r w:rsidR="007146C1" w:rsidRPr="00BC04F6">
        <w:rPr>
          <w:sz w:val="24"/>
          <w:szCs w:val="24"/>
        </w:rPr>
        <w:t>,</w:t>
      </w:r>
    </w:p>
    <w:p w:rsidR="007146C1" w:rsidRPr="00BC04F6" w:rsidRDefault="007146C1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uczestniczyć w kontrolach przeprowadzanych przez Organ Nadzoru Budowlanego i inne Organy uprawnione do kontroli oraz dopilnować realizację ustaleń i decyzji podjętych podczas tych kontroli.</w:t>
      </w:r>
    </w:p>
    <w:p w:rsidR="0054146E" w:rsidRPr="00BC04F6" w:rsidRDefault="0054146E" w:rsidP="00BC04F6">
      <w:pPr>
        <w:spacing w:after="71" w:line="276" w:lineRule="auto"/>
        <w:ind w:right="61"/>
        <w:rPr>
          <w:sz w:val="24"/>
          <w:szCs w:val="24"/>
        </w:rPr>
      </w:pPr>
    </w:p>
    <w:p w:rsidR="0054146E" w:rsidRPr="00BC04F6" w:rsidRDefault="00FD281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Przed rozpoczęciem realizacji inwestycji  Inżynier Kontraktu winien</w:t>
      </w:r>
      <w:r w:rsidR="003B4BA0" w:rsidRPr="00BC04F6">
        <w:rPr>
          <w:sz w:val="24"/>
          <w:szCs w:val="24"/>
        </w:rPr>
        <w:t xml:space="preserve"> w </w:t>
      </w:r>
      <w:r w:rsidR="001F704E" w:rsidRPr="00BC04F6">
        <w:rPr>
          <w:sz w:val="24"/>
          <w:szCs w:val="24"/>
        </w:rPr>
        <w:t>szczególności</w:t>
      </w:r>
      <w:r w:rsidRPr="00BC04F6">
        <w:rPr>
          <w:sz w:val="24"/>
          <w:szCs w:val="24"/>
        </w:rPr>
        <w:t xml:space="preserve"> :</w:t>
      </w:r>
    </w:p>
    <w:p w:rsidR="00FD2810" w:rsidRPr="00BC04F6" w:rsidRDefault="00D74BCD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D74BCD">
        <w:rPr>
          <w:sz w:val="24"/>
          <w:szCs w:val="24"/>
        </w:rPr>
        <w:lastRenderedPageBreak/>
        <w:t xml:space="preserve">uczestniczyć w przygotowaniu  opisu przedmiotu zamówienia na udzielenie zamówienia </w:t>
      </w:r>
      <w:r w:rsidR="00FD2810" w:rsidRPr="00BC04F6">
        <w:rPr>
          <w:sz w:val="24"/>
          <w:szCs w:val="24"/>
        </w:rPr>
        <w:t>publicznego zgodnie z przepisami ustawy Prawo zamówień publicznych na wybór generalnego wykonawcy inwestycji, uczestniczyć w pracach Komisji przetargowej mającej na celu wyłonienie wykonawcy inwestycji /prac projektowych i robót budowlanych/,</w:t>
      </w:r>
    </w:p>
    <w:p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sprawować kontrolę nad przebiegiem etapu  projektowania dokumentacji technicznej, dokonać uzgodnienia w imieniu Zamawiającego, sprawdzić poprawności dokumentacji technicznej pod kątem jej kompletności, zgodności z obowiązującymi przepisami (w tym ustawy prawo budowlane, ustawy o ratownictwie medycznym, przepisów dotyczących obiektów służby zdrowia, ochrony przeciwpożarowej/ ) i wytycznymi oraz pod kątem przydatności dla celów wykonawczych; wskazać braki, nieprawidłowości, których uzupełnienie i poprawa są niezbędne a także przygotować propozycje niezbędnych uzupełnień i zmian </w:t>
      </w:r>
    </w:p>
    <w:p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zapoznać się z warunkami finansowania przedmiotu umowy, a zwłaszcza z ustalonymi zasadami płatności za częściowe i całkowite wykonanie robót,</w:t>
      </w:r>
    </w:p>
    <w:p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zweryfikować przed rozpoczęciem  realizacji projektu harmonogram rzeczowo-finansowy opracowany przez Wykonawcę poprzez jego sprawdzenie i akceptacje i   przedłożyć Zamawiającemu do zatwierdzenia. </w:t>
      </w:r>
    </w:p>
    <w:p w:rsidR="00FD2810" w:rsidRPr="00BC04F6" w:rsidRDefault="003B4BA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zweryfikować przyjęty </w:t>
      </w:r>
      <w:r w:rsidR="00FD2810" w:rsidRPr="00BC04F6">
        <w:rPr>
          <w:sz w:val="24"/>
          <w:szCs w:val="24"/>
        </w:rPr>
        <w:t>od wykonawcy szczegółowy wykaz obejmujących kierownictwo robót i poszczególne kategorie robotników zatrudnionych przez wykonawcę na budowie,</w:t>
      </w:r>
    </w:p>
    <w:p w:rsidR="00FD2810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przekaza</w:t>
      </w:r>
      <w:r w:rsidR="003B4BA0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</w:t>
      </w:r>
      <w:r w:rsidR="003B4BA0" w:rsidRPr="00BC04F6">
        <w:rPr>
          <w:sz w:val="24"/>
          <w:szCs w:val="24"/>
        </w:rPr>
        <w:t>W</w:t>
      </w:r>
      <w:r w:rsidRPr="00BC04F6">
        <w:rPr>
          <w:sz w:val="24"/>
          <w:szCs w:val="24"/>
        </w:rPr>
        <w:t>ykonawcy terenu budowy</w:t>
      </w:r>
      <w:r w:rsidR="00C52743">
        <w:rPr>
          <w:sz w:val="24"/>
          <w:szCs w:val="24"/>
        </w:rPr>
        <w:t>.</w:t>
      </w:r>
    </w:p>
    <w:p w:rsidR="00C52743" w:rsidRPr="00BC04F6" w:rsidRDefault="00C52743" w:rsidP="00C52743">
      <w:pPr>
        <w:pStyle w:val="Akapitzlist"/>
        <w:spacing w:line="276" w:lineRule="auto"/>
        <w:ind w:left="567" w:right="61" w:firstLine="0"/>
        <w:rPr>
          <w:sz w:val="24"/>
          <w:szCs w:val="24"/>
        </w:rPr>
      </w:pPr>
    </w:p>
    <w:p w:rsidR="003B4BA0" w:rsidRPr="00BC04F6" w:rsidRDefault="003B4BA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Inżynier Kontraktu przed rozpoczęciem robót budowlanych  przedstawi Zamawiającemu Program Zapewnienia Jakości Usług uwzględniając między innymi przewidywane  czasokresy zatrudnienia na budowie poszczególnych pracowników Nadzoru itp. oraz opis proponowanych metod zarządzania.</w:t>
      </w:r>
    </w:p>
    <w:p w:rsidR="00FD2810" w:rsidRPr="00BC04F6" w:rsidRDefault="003B4BA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trakcie </w:t>
      </w:r>
      <w:r w:rsidR="00FD2810" w:rsidRPr="00BC04F6">
        <w:rPr>
          <w:sz w:val="24"/>
          <w:szCs w:val="24"/>
        </w:rPr>
        <w:t>w trakcie realizacji robót</w:t>
      </w:r>
      <w:r w:rsidRPr="00BC04F6">
        <w:rPr>
          <w:sz w:val="24"/>
          <w:szCs w:val="24"/>
        </w:rPr>
        <w:t xml:space="preserve"> Inżynier Kontraktu winien</w:t>
      </w:r>
      <w:r w:rsidR="001F704E" w:rsidRPr="00BC04F6">
        <w:rPr>
          <w:sz w:val="24"/>
          <w:szCs w:val="24"/>
        </w:rPr>
        <w:t xml:space="preserve"> w szczególności</w:t>
      </w:r>
      <w:r w:rsidR="00FD2810" w:rsidRPr="00BC04F6">
        <w:rPr>
          <w:sz w:val="24"/>
          <w:szCs w:val="24"/>
        </w:rPr>
        <w:t>:</w:t>
      </w:r>
    </w:p>
    <w:p w:rsidR="00FD2810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</w:t>
      </w:r>
      <w:r w:rsidR="001F704E" w:rsidRPr="00BC04F6">
        <w:rPr>
          <w:sz w:val="24"/>
          <w:szCs w:val="24"/>
        </w:rPr>
        <w:t>orować</w:t>
      </w:r>
      <w:r w:rsidRPr="00BC04F6">
        <w:rPr>
          <w:sz w:val="24"/>
          <w:szCs w:val="24"/>
        </w:rPr>
        <w:t xml:space="preserve"> realizacją robót zgodnie z harmonogramem i w razie odstępstw żąda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od wykonawcy modyfikacji harmonogramu koniecznej do ukończenia robót we właściwym terminie,</w:t>
      </w:r>
    </w:p>
    <w:p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kontrolować wykonania robót w zakresie zgodności z rysunkami, </w:t>
      </w:r>
      <w:proofErr w:type="spellStart"/>
      <w:r w:rsidRPr="00BC04F6">
        <w:rPr>
          <w:sz w:val="24"/>
          <w:szCs w:val="24"/>
        </w:rPr>
        <w:t>stwior</w:t>
      </w:r>
      <w:proofErr w:type="spellEnd"/>
      <w:r w:rsidRPr="00BC04F6">
        <w:rPr>
          <w:sz w:val="24"/>
          <w:szCs w:val="24"/>
        </w:rPr>
        <w:t xml:space="preserve"> i warunkami Umowy,</w:t>
      </w:r>
    </w:p>
    <w:p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wydawa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</w:t>
      </w:r>
      <w:r w:rsidR="001F704E" w:rsidRPr="00BC04F6">
        <w:rPr>
          <w:sz w:val="24"/>
          <w:szCs w:val="24"/>
        </w:rPr>
        <w:t xml:space="preserve">nia </w:t>
      </w:r>
      <w:r w:rsidRPr="00BC04F6">
        <w:rPr>
          <w:sz w:val="24"/>
          <w:szCs w:val="24"/>
        </w:rPr>
        <w:t>wykonawcy w sprawach dotyczących nieprawidłowości wykonywania robót,</w:t>
      </w:r>
      <w:r w:rsidR="00FD1E75" w:rsidRPr="00BC04F6">
        <w:rPr>
          <w:sz w:val="24"/>
          <w:szCs w:val="24"/>
        </w:rPr>
        <w:t xml:space="preserve"> </w:t>
      </w:r>
    </w:p>
    <w:p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zlecić usunięcia robót niewłaściwych i wykonanych poniżej obowiązującego standardu,</w:t>
      </w:r>
    </w:p>
    <w:p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przeprowadzać bieżące kontrolne badania jakości wykonywania robót budowlanych,</w:t>
      </w:r>
    </w:p>
    <w:p w:rsidR="003F101D" w:rsidRPr="00BC04F6" w:rsidRDefault="003F101D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wnioskować  o niezbędne ekspertyzy i badania techniczne, jeśli taka konieczność zachodzi,</w:t>
      </w:r>
    </w:p>
    <w:p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żąda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poddawania wyrywkowym badaniom materiał</w:t>
      </w:r>
      <w:r w:rsidR="001F704E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składowan</w:t>
      </w:r>
      <w:r w:rsidR="001F704E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na placu budowy,</w:t>
      </w:r>
      <w:r w:rsidR="00FD1E75" w:rsidRPr="00BC04F6">
        <w:rPr>
          <w:sz w:val="24"/>
          <w:szCs w:val="24"/>
        </w:rPr>
        <w:t xml:space="preserve"> </w:t>
      </w:r>
    </w:p>
    <w:p w:rsidR="00FD2810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zlecać odsłonięcia ukończonych robót</w:t>
      </w:r>
      <w:r w:rsidR="00ED65CC" w:rsidRPr="00BC04F6">
        <w:rPr>
          <w:sz w:val="24"/>
          <w:szCs w:val="24"/>
        </w:rPr>
        <w:t xml:space="preserve"> i w przypadku stwierdzenia ich niewłaściwego wykonania</w:t>
      </w:r>
      <w:r w:rsidR="00EB4E51" w:rsidRPr="00BC04F6">
        <w:rPr>
          <w:sz w:val="24"/>
          <w:szCs w:val="24"/>
        </w:rPr>
        <w:t xml:space="preserve"> </w:t>
      </w:r>
      <w:r w:rsidR="003F101D" w:rsidRPr="00BC04F6">
        <w:rPr>
          <w:sz w:val="24"/>
          <w:szCs w:val="24"/>
        </w:rPr>
        <w:t>żądać</w:t>
      </w:r>
      <w:r w:rsidR="00ED65CC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i</w:t>
      </w:r>
      <w:r w:rsidR="00ED65CC" w:rsidRPr="00BC04F6">
        <w:rPr>
          <w:sz w:val="24"/>
          <w:szCs w:val="24"/>
        </w:rPr>
        <w:t>ch</w:t>
      </w:r>
      <w:r w:rsidRPr="00BC04F6">
        <w:rPr>
          <w:sz w:val="24"/>
          <w:szCs w:val="24"/>
        </w:rPr>
        <w:t xml:space="preserve"> usunięcia i zastąpienia właściwymi materiałami lub robotą</w:t>
      </w:r>
      <w:r w:rsidR="00EB4E51" w:rsidRPr="00BC04F6">
        <w:rPr>
          <w:sz w:val="24"/>
          <w:szCs w:val="24"/>
        </w:rPr>
        <w:t>,</w:t>
      </w:r>
    </w:p>
    <w:p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podejmowa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wszelki</w:t>
      </w:r>
      <w:r w:rsidR="001F704E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racjonaln</w:t>
      </w:r>
      <w:r w:rsidR="001F704E" w:rsidRPr="00BC04F6">
        <w:rPr>
          <w:sz w:val="24"/>
          <w:szCs w:val="24"/>
        </w:rPr>
        <w:t xml:space="preserve">e </w:t>
      </w:r>
      <w:r w:rsidRPr="00BC04F6">
        <w:rPr>
          <w:sz w:val="24"/>
          <w:szCs w:val="24"/>
        </w:rPr>
        <w:t xml:space="preserve"> działa</w:t>
      </w:r>
      <w:r w:rsidR="001F704E" w:rsidRPr="00BC04F6">
        <w:rPr>
          <w:sz w:val="24"/>
          <w:szCs w:val="24"/>
        </w:rPr>
        <w:t>nia</w:t>
      </w:r>
      <w:r w:rsidRPr="00BC04F6">
        <w:rPr>
          <w:sz w:val="24"/>
          <w:szCs w:val="24"/>
        </w:rPr>
        <w:t xml:space="preserve"> w czasie powstania nieprzewidzianych przeszkód,</w:t>
      </w:r>
    </w:p>
    <w:p w:rsidR="00FD2810" w:rsidRPr="00BC04F6" w:rsidRDefault="001F704E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wydawać polecenia </w:t>
      </w:r>
      <w:r w:rsidR="00FD2810" w:rsidRPr="00BC04F6">
        <w:rPr>
          <w:sz w:val="24"/>
          <w:szCs w:val="24"/>
        </w:rPr>
        <w:t>na temat :</w:t>
      </w:r>
    </w:p>
    <w:p w:rsidR="00FD2810" w:rsidRPr="00BC04F6" w:rsidRDefault="00FD2810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z placu budowy wszelkich materiałów i urządzeń, które zdaniem </w:t>
      </w:r>
      <w:r w:rsidR="001F704E" w:rsidRPr="00BC04F6">
        <w:rPr>
          <w:sz w:val="24"/>
          <w:szCs w:val="24"/>
        </w:rPr>
        <w:t>Inżyniera Kontraktu</w:t>
      </w:r>
      <w:r w:rsidRPr="00BC04F6">
        <w:rPr>
          <w:sz w:val="24"/>
          <w:szCs w:val="24"/>
        </w:rPr>
        <w:t xml:space="preserve"> nie są zgodne z umową,</w:t>
      </w:r>
    </w:p>
    <w:p w:rsidR="00FD2810" w:rsidRPr="00BC04F6" w:rsidRDefault="00FD2810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wszelkich robót, które nie są zdaniem </w:t>
      </w:r>
      <w:r w:rsidR="001F704E" w:rsidRPr="00BC04F6">
        <w:rPr>
          <w:sz w:val="24"/>
          <w:szCs w:val="24"/>
        </w:rPr>
        <w:t xml:space="preserve">Inżyniera Kontraktu </w:t>
      </w:r>
      <w:r w:rsidRPr="00BC04F6">
        <w:rPr>
          <w:sz w:val="24"/>
          <w:szCs w:val="24"/>
        </w:rPr>
        <w:t xml:space="preserve"> konieczne i zgodne z umową,</w:t>
      </w:r>
    </w:p>
    <w:p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dopuszczenia do pracy sprzętu, urządzeń i narzędzi Wykonawców, przewidzianych do realizacji projektu, - w oparciu o Przepisy, Normy Techniczne i inne wymagania sformułowane w Umowie i Szczegółowych Specyfikacjach Technicznych, a także w przepisach BHP i p/</w:t>
      </w:r>
      <w:proofErr w:type="spellStart"/>
      <w:r w:rsidRPr="00BC04F6">
        <w:rPr>
          <w:sz w:val="24"/>
          <w:szCs w:val="24"/>
        </w:rPr>
        <w:t>ppoż</w:t>
      </w:r>
      <w:proofErr w:type="spellEnd"/>
      <w:r w:rsidR="00A50CA1" w:rsidRPr="00BC04F6">
        <w:rPr>
          <w:sz w:val="24"/>
          <w:szCs w:val="24"/>
        </w:rPr>
        <w:t>,</w:t>
      </w:r>
    </w:p>
    <w:p w:rsidR="00357135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z terenu </w:t>
      </w:r>
      <w:r w:rsidR="00357135" w:rsidRPr="00BC04F6">
        <w:rPr>
          <w:sz w:val="24"/>
          <w:szCs w:val="24"/>
        </w:rPr>
        <w:t xml:space="preserve">budowy niekompetentnych </w:t>
      </w:r>
      <w:r w:rsidRPr="00BC04F6">
        <w:rPr>
          <w:sz w:val="24"/>
          <w:szCs w:val="24"/>
        </w:rPr>
        <w:t>pracowników Wykonawców</w:t>
      </w:r>
      <w:r w:rsidR="00357135" w:rsidRPr="00BC04F6">
        <w:rPr>
          <w:sz w:val="24"/>
          <w:szCs w:val="24"/>
        </w:rPr>
        <w:t xml:space="preserve">, </w:t>
      </w:r>
    </w:p>
    <w:p w:rsidR="00795DEA" w:rsidRPr="00BC04F6" w:rsidRDefault="00357135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wyrażenia zgody na wykonywanie przez Wykonawcę prac w nocy i w dni wolne od pracy, a także na wydłużoną zmianę</w:t>
      </w:r>
      <w:r w:rsidR="00E63605" w:rsidRPr="00BC04F6">
        <w:rPr>
          <w:sz w:val="24"/>
          <w:szCs w:val="24"/>
        </w:rPr>
        <w:t>,</w:t>
      </w:r>
    </w:p>
    <w:p w:rsidR="001F704E" w:rsidRPr="00BC04F6" w:rsidRDefault="00795DEA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wykonania pilnych prac zabezpieczających,</w:t>
      </w:r>
    </w:p>
    <w:p w:rsidR="001F704E" w:rsidRPr="00BC04F6" w:rsidRDefault="001F704E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 zakresie zapewniania bezpieczeństwa na terenie budowy: </w:t>
      </w:r>
    </w:p>
    <w:p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winien upewnić się przed rozpoczęciem prac, że spełnione zostały wymagania dotyczące bezpieczeństwa i zatwierdz</w:t>
      </w:r>
      <w:r w:rsidR="00A50CA1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plan robót lub rysunki przygotowane przez Wykonawcę, lecz dopiero po spełnieniu wszystkich wymagań dotyczących bezpieczeństwa na budowie, jak również jej objazdach i dojazdach do niej. </w:t>
      </w:r>
    </w:p>
    <w:p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udziel</w:t>
      </w:r>
      <w:r w:rsidR="00E63605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Wykonawcy rad w sprawach dotyczących bezpieczeństwa personelu na terenie budowy i bezpieczeństwa prac. </w:t>
      </w:r>
    </w:p>
    <w:p w:rsidR="00FC62C9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wyda</w:t>
      </w:r>
      <w:r w:rsidR="00E63605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polecenia Wykonawcy do wykonania wszelkich takich prac lub podjęcia takich niezbędnych przedsięwzięć, jakie mogą być konieczne, aby uniknąć lub zmniejszyć ryzyko, w przypadku jakiejkolwiek awarii, mającej wpływ na bezpieczeństwo życia ludzi lub majątku oraz niezwłocznie powiadamia o tym Zamawiającego</w:t>
      </w:r>
      <w:r w:rsidR="00FC62C9" w:rsidRPr="00BC04F6">
        <w:rPr>
          <w:sz w:val="24"/>
          <w:szCs w:val="24"/>
        </w:rPr>
        <w:t>,</w:t>
      </w:r>
    </w:p>
    <w:p w:rsidR="00A50CA1" w:rsidRPr="00BC04F6" w:rsidRDefault="00A50CA1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po uprzednim uzgodnieniu z Zamawiającym wy</w:t>
      </w:r>
      <w:r w:rsidR="00FC62C9" w:rsidRPr="00BC04F6">
        <w:rPr>
          <w:sz w:val="24"/>
          <w:szCs w:val="24"/>
        </w:rPr>
        <w:t>r</w:t>
      </w:r>
      <w:r w:rsidRPr="00BC04F6">
        <w:rPr>
          <w:sz w:val="24"/>
          <w:szCs w:val="24"/>
        </w:rPr>
        <w:t>a</w:t>
      </w:r>
      <w:r w:rsidR="00E63605" w:rsidRPr="00BC04F6">
        <w:rPr>
          <w:sz w:val="24"/>
          <w:szCs w:val="24"/>
        </w:rPr>
        <w:t>zić</w:t>
      </w:r>
      <w:r w:rsidRPr="00BC04F6">
        <w:rPr>
          <w:sz w:val="24"/>
          <w:szCs w:val="24"/>
        </w:rPr>
        <w:t xml:space="preserve"> zgod</w:t>
      </w:r>
      <w:r w:rsidR="00FC62C9" w:rsidRPr="00BC04F6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na wydłużenie czasu na ukończenie robót lub </w:t>
      </w:r>
      <w:r w:rsidR="00FC62C9" w:rsidRPr="00BC04F6">
        <w:rPr>
          <w:sz w:val="24"/>
          <w:szCs w:val="24"/>
        </w:rPr>
        <w:t>jego etapu</w:t>
      </w:r>
      <w:r w:rsidRPr="00BC04F6">
        <w:rPr>
          <w:sz w:val="24"/>
          <w:szCs w:val="24"/>
        </w:rPr>
        <w:t>, albo jego części, z przyczyn uzasadnionych, z wyłączeniem końcowego terminu wykonania robót,</w:t>
      </w:r>
    </w:p>
    <w:p w:rsidR="0054146E" w:rsidRPr="00BC04F6" w:rsidRDefault="00A50CA1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wydawa</w:t>
      </w:r>
      <w:r w:rsidR="00FC62C9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</w:t>
      </w:r>
      <w:r w:rsidR="00FC62C9" w:rsidRPr="00BC04F6">
        <w:rPr>
          <w:sz w:val="24"/>
          <w:szCs w:val="24"/>
        </w:rPr>
        <w:t>nia</w:t>
      </w:r>
      <w:r w:rsidRPr="00BC04F6">
        <w:rPr>
          <w:sz w:val="24"/>
          <w:szCs w:val="24"/>
        </w:rPr>
        <w:t xml:space="preserve"> wykonawcy w celu przyspieszenia postępu robót i dotrzymania umownego terminu ich ukończenia</w:t>
      </w:r>
      <w:r w:rsidR="00FC62C9" w:rsidRPr="00BC04F6">
        <w:rPr>
          <w:sz w:val="24"/>
          <w:szCs w:val="24"/>
        </w:rPr>
        <w:t>,</w:t>
      </w:r>
    </w:p>
    <w:p w:rsidR="00FC62C9" w:rsidRPr="00BC04F6" w:rsidRDefault="00FC62C9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 uzasadnionych i udokumentowanych przypadkach może nakazać Wykonawcy  opóźnienie rozpoczęcia lub postępu prac</w:t>
      </w:r>
      <w:r w:rsidR="000647A9" w:rsidRPr="00BC04F6">
        <w:rPr>
          <w:sz w:val="24"/>
          <w:szCs w:val="24"/>
        </w:rPr>
        <w:t>.</w:t>
      </w:r>
    </w:p>
    <w:p w:rsidR="00CD437F" w:rsidRPr="00BC04F6" w:rsidRDefault="00CD437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jest odpowiedzialny za wykonywanie: </w:t>
      </w:r>
    </w:p>
    <w:p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obmiarów dla określenia wartości robót, </w:t>
      </w:r>
    </w:p>
    <w:p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badań i uczestniczenie w pomiarach robót zanikających, zanim zostaną zakryte, </w:t>
      </w:r>
    </w:p>
    <w:p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badań i pomiarów ukończonych robót. </w:t>
      </w:r>
    </w:p>
    <w:p w:rsidR="00357135" w:rsidRDefault="00357135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Inżynier Kontraktu współpracuje z Administracją Dróg w zakresie prawidłowego utrzymania dróg w rejonie budowy, dróg przyległych do placu budowy jak również dróg objazdowych tymczasowej organizacji ruchu. Ponadto koordynuje zajęcie pasa drogowego w ce</w:t>
      </w:r>
      <w:r w:rsidR="00C52743">
        <w:rPr>
          <w:sz w:val="24"/>
          <w:szCs w:val="24"/>
        </w:rPr>
        <w:t>lu wykonania niezbędnych prac.</w:t>
      </w:r>
    </w:p>
    <w:p w:rsidR="00D21D71" w:rsidRPr="00BC04F6" w:rsidRDefault="00D21D71" w:rsidP="00BC04F6">
      <w:pPr>
        <w:spacing w:line="276" w:lineRule="auto"/>
        <w:ind w:left="0" w:right="61" w:firstLine="0"/>
        <w:rPr>
          <w:sz w:val="24"/>
          <w:szCs w:val="24"/>
        </w:rPr>
      </w:pPr>
    </w:p>
    <w:p w:rsidR="003C6F9B" w:rsidRPr="00BC04F6" w:rsidRDefault="00CD437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zakresie odbioru robót Inżynier Kontraktu winien: </w:t>
      </w:r>
    </w:p>
    <w:p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dokonać odbioru robót podlegających zakryciu ( zanikowych ) w terminie 3 dni roboczych od daty ich zgłoszenia,</w:t>
      </w:r>
    </w:p>
    <w:p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dokonać odbioru wszelkich robót kończonych,</w:t>
      </w:r>
    </w:p>
    <w:p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przyjmować  od wykonawcy protokoły usunięcia usterek, rysunki  i inne dokumenty w ramach umowy,</w:t>
      </w:r>
    </w:p>
    <w:p w:rsidR="00666E6B" w:rsidRPr="00BC04F6" w:rsidRDefault="00666E6B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po zgłoszeniu przez Wykonawcę zakończenia prac: </w:t>
      </w:r>
    </w:p>
    <w:p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przeprowadzić odbiór wewnętrzny prac i sporządzić listę usterek wraz z wyznaczeniem  terminu do ich usunięcia przez Wykonawcę, </w:t>
      </w:r>
    </w:p>
    <w:p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skompletować  2 egzemplarze dokumentacji powykonawczej Projektu z wszystkimi wymaganymi rysunkami roboczymi i warsztatowymi, sprawdzić kompletność i prawidłowość operatu kolaudacyjnego </w:t>
      </w:r>
    </w:p>
    <w:p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wyznaczyć termin odbioru końcowego robót i </w:t>
      </w:r>
      <w:proofErr w:type="spellStart"/>
      <w:r w:rsidRPr="00BC04F6">
        <w:rPr>
          <w:sz w:val="24"/>
          <w:szCs w:val="24"/>
        </w:rPr>
        <w:t>powiadamić</w:t>
      </w:r>
      <w:proofErr w:type="spellEnd"/>
      <w:r w:rsidRPr="00BC04F6">
        <w:rPr>
          <w:sz w:val="24"/>
          <w:szCs w:val="24"/>
        </w:rPr>
        <w:t xml:space="preserve"> o tym wszystkie zainteresowane Strony,</w:t>
      </w:r>
    </w:p>
    <w:p w:rsidR="00304803" w:rsidRPr="00BC04F6" w:rsidRDefault="00304803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uczestniczyć w odbiorze końcowym robót i przygotować protokół z tego odbioru,</w:t>
      </w:r>
    </w:p>
    <w:p w:rsidR="00CD437F" w:rsidRPr="00BC04F6" w:rsidRDefault="00CD437F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odebrać i sprawdzić od wykonawcy dokumentację, a zwłaszcza instrukcje użytkowania zamontowanych urządzeń</w:t>
      </w:r>
      <w:r w:rsidR="00666E6B" w:rsidRPr="00BC04F6">
        <w:rPr>
          <w:sz w:val="24"/>
          <w:szCs w:val="24"/>
        </w:rPr>
        <w:t xml:space="preserve">, </w:t>
      </w:r>
      <w:r w:rsidRPr="00BC04F6">
        <w:rPr>
          <w:sz w:val="24"/>
          <w:szCs w:val="24"/>
        </w:rPr>
        <w:t xml:space="preserve"> dokumenty gwarancyjne wraz z warunkami gwarancji wszystkich zamontowanych urządzeń,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protokoły z badania materiałów i urządzeń,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dokumenty potwierdzające jakość materiałów i urządzeń użytych do wykonania przedmiotu zamówienia,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 inne dokumenty zgromadzone w trakcie wykonywania przedmiotu zamówienia, a odnoszące się do jego realizacji.</w:t>
      </w:r>
    </w:p>
    <w:p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odebrać od wykonawcy wszystkie dokumenty niezbędne do złożenia wniosku o wydanie decyzji o pozwoleniu na użytkowanie obiektu,</w:t>
      </w:r>
    </w:p>
    <w:p w:rsidR="00CD437F" w:rsidRPr="00BC04F6" w:rsidRDefault="00666E6B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uczestniczyć </w:t>
      </w:r>
      <w:r w:rsidR="00CD437F" w:rsidRPr="00BC04F6">
        <w:rPr>
          <w:sz w:val="24"/>
          <w:szCs w:val="24"/>
        </w:rPr>
        <w:t xml:space="preserve"> wraz z wykonawcą  </w:t>
      </w:r>
      <w:r w:rsidRPr="00BC04F6">
        <w:rPr>
          <w:sz w:val="24"/>
          <w:szCs w:val="24"/>
        </w:rPr>
        <w:t xml:space="preserve">w odbiorach dokonanych </w:t>
      </w:r>
      <w:r w:rsidR="00CD437F" w:rsidRPr="00BC04F6">
        <w:rPr>
          <w:sz w:val="24"/>
          <w:szCs w:val="24"/>
        </w:rPr>
        <w:t xml:space="preserve">przez odpowiednie organy </w:t>
      </w:r>
      <w:r w:rsidRPr="00BC04F6">
        <w:rPr>
          <w:sz w:val="24"/>
          <w:szCs w:val="24"/>
        </w:rPr>
        <w:t xml:space="preserve"> celem</w:t>
      </w:r>
      <w:r w:rsidR="00CD437F" w:rsidRPr="00BC04F6">
        <w:rPr>
          <w:sz w:val="24"/>
          <w:szCs w:val="24"/>
        </w:rPr>
        <w:t xml:space="preserve"> uzyskanie opinii </w:t>
      </w:r>
      <w:r w:rsidRPr="00BC04F6">
        <w:rPr>
          <w:sz w:val="24"/>
          <w:szCs w:val="24"/>
        </w:rPr>
        <w:t xml:space="preserve">umożliwiających </w:t>
      </w:r>
      <w:r w:rsidR="00CD437F" w:rsidRPr="00BC04F6">
        <w:rPr>
          <w:sz w:val="24"/>
          <w:szCs w:val="24"/>
        </w:rPr>
        <w:t>uzyskani</w:t>
      </w:r>
      <w:r w:rsidRPr="00BC04F6">
        <w:rPr>
          <w:sz w:val="24"/>
          <w:szCs w:val="24"/>
        </w:rPr>
        <w:t>e</w:t>
      </w:r>
      <w:r w:rsidR="00CD437F" w:rsidRPr="00BC04F6">
        <w:rPr>
          <w:sz w:val="24"/>
          <w:szCs w:val="24"/>
        </w:rPr>
        <w:t xml:space="preserve"> decyzji o pozwoleniu na użytkowanie.</w:t>
      </w:r>
    </w:p>
    <w:p w:rsidR="00CD437F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uzyska</w:t>
      </w:r>
      <w:r w:rsidR="00666E6B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 imieniu i na rzecz Zamawiającego decyzji o pozwoleniu na użytkowanie.</w:t>
      </w:r>
    </w:p>
    <w:p w:rsidR="00C52743" w:rsidRPr="00BC04F6" w:rsidRDefault="00C52743" w:rsidP="00C52743">
      <w:pPr>
        <w:pStyle w:val="Akapitzlist"/>
        <w:spacing w:line="276" w:lineRule="auto"/>
        <w:ind w:left="567" w:right="61" w:firstLine="0"/>
        <w:rPr>
          <w:sz w:val="24"/>
          <w:szCs w:val="24"/>
        </w:rPr>
      </w:pPr>
    </w:p>
    <w:p w:rsidR="003F101D" w:rsidRPr="00BC04F6" w:rsidRDefault="0028353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</w:t>
      </w:r>
      <w:r w:rsidR="003F101D" w:rsidRPr="00BC04F6">
        <w:rPr>
          <w:sz w:val="24"/>
          <w:szCs w:val="24"/>
        </w:rPr>
        <w:t>zakresie dotyczącym rozliczania budowy</w:t>
      </w:r>
      <w:r w:rsidRPr="00BC04F6">
        <w:rPr>
          <w:sz w:val="24"/>
          <w:szCs w:val="24"/>
        </w:rPr>
        <w:t xml:space="preserve"> </w:t>
      </w:r>
      <w:r w:rsidR="003F101D" w:rsidRPr="00BC04F6">
        <w:rPr>
          <w:sz w:val="24"/>
          <w:szCs w:val="24"/>
        </w:rPr>
        <w:t>Inżynier Kontraktu będzie zobowiązany:</w:t>
      </w:r>
    </w:p>
    <w:p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prowadzić na bieżąco rozliczanie i sporządzać bieżące i okresowe - miesięczne raporty z wykonania robót,</w:t>
      </w:r>
    </w:p>
    <w:p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sporządzać sprawozdania okresowe i kończące z realizacji robót budowlanych ze szczególnym uwzględnieniem spełniania zakładanego rezultatu,</w:t>
      </w:r>
    </w:p>
    <w:p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gromadzić na bieżąco dokumentację z wykonanych robót i z dokonanych rozliczeń,</w:t>
      </w:r>
    </w:p>
    <w:p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prowadzić na bieżąco rozliczani</w:t>
      </w:r>
      <w:r w:rsidR="0028353F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środków, a w szczególności:</w:t>
      </w:r>
    </w:p>
    <w:p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przejmow</w:t>
      </w:r>
      <w:r w:rsidR="0028353F" w:rsidRPr="00BC04F6">
        <w:rPr>
          <w:sz w:val="24"/>
          <w:szCs w:val="24"/>
        </w:rPr>
        <w:t>ać</w:t>
      </w:r>
      <w:r w:rsidRPr="00BC04F6">
        <w:rPr>
          <w:sz w:val="24"/>
          <w:szCs w:val="24"/>
        </w:rPr>
        <w:t xml:space="preserve"> od wykonawcy, na koniec każdego miesiąca, wycenionego zestawienia robocizny, materiałów i sprzętu wykonawcy w celu stwierdzenia zgodności wykonywania robót zgodnie z harmonogramem rzeczowo - finansowym,</w:t>
      </w:r>
    </w:p>
    <w:p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potwierdza</w:t>
      </w:r>
      <w:r w:rsidR="0028353F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wartości robót wykonanych zgodnie z harmonogramem rzeczowo - finansowym,</w:t>
      </w:r>
    </w:p>
    <w:p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gromadzić wszelkie dokumenty z realizacji zadania, a zwłaszcza </w:t>
      </w:r>
      <w:r w:rsidR="0028353F" w:rsidRPr="00BC04F6">
        <w:rPr>
          <w:sz w:val="24"/>
          <w:szCs w:val="24"/>
        </w:rPr>
        <w:t xml:space="preserve">kopie </w:t>
      </w:r>
      <w:r w:rsidRPr="00BC04F6">
        <w:rPr>
          <w:sz w:val="24"/>
          <w:szCs w:val="24"/>
        </w:rPr>
        <w:t>faktur, protokoły odbioru częściowego robót, dokumenty pochodzenia materiałów i ich certyfikaty, dokumenty dostaw, montażu i gwarancji urządzeń,</w:t>
      </w:r>
    </w:p>
    <w:p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sprawdz</w:t>
      </w:r>
      <w:r w:rsidR="0028353F" w:rsidRPr="00BC04F6">
        <w:rPr>
          <w:sz w:val="24"/>
          <w:szCs w:val="24"/>
        </w:rPr>
        <w:t xml:space="preserve">ić </w:t>
      </w:r>
      <w:r w:rsidRPr="00BC04F6">
        <w:rPr>
          <w:sz w:val="24"/>
          <w:szCs w:val="24"/>
        </w:rPr>
        <w:t>i zatwierdz</w:t>
      </w:r>
      <w:r w:rsidR="0028353F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faktur</w:t>
      </w:r>
      <w:r w:rsidR="0028353F" w:rsidRPr="00BC04F6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końcow</w:t>
      </w:r>
      <w:r w:rsidR="0028353F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stwierdzając</w:t>
      </w:r>
      <w:r w:rsidR="0028353F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wysokość kwoty, która jako ostateczna należna jest wykonawcy zgodnie z umową</w:t>
      </w:r>
      <w:r w:rsidR="0028353F" w:rsidRPr="00BC04F6">
        <w:rPr>
          <w:sz w:val="24"/>
          <w:szCs w:val="24"/>
        </w:rPr>
        <w:t>,</w:t>
      </w:r>
    </w:p>
    <w:p w:rsidR="00AD2191" w:rsidRPr="00BC04F6" w:rsidRDefault="0028353F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właściwie przygotować propozycje podziału powstałego majątku w związku z realizowanym projektem, w oparciu o Klasyfikację Środków Trwałych zgodnie z Rozporządzeniem Rady Ministrów z dnia 10.12.2010 w sprawie Klasyfikacji Środków trwałych (KŚT) (Dz.U. z 2010 r. nr 242, poz. 1622)</w:t>
      </w:r>
      <w:r w:rsidR="00B276BA" w:rsidRPr="00BC04F6">
        <w:rPr>
          <w:sz w:val="24"/>
          <w:szCs w:val="24"/>
        </w:rPr>
        <w:t>.</w:t>
      </w:r>
    </w:p>
    <w:p w:rsidR="00AD2191" w:rsidRPr="00BC04F6" w:rsidRDefault="00474B48" w:rsidP="00BC04F6">
      <w:pPr>
        <w:spacing w:after="0" w:line="276" w:lineRule="auto"/>
        <w:ind w:left="0" w:firstLine="0"/>
        <w:rPr>
          <w:sz w:val="24"/>
          <w:szCs w:val="24"/>
        </w:rPr>
      </w:pPr>
      <w:r w:rsidRPr="00BC04F6">
        <w:rPr>
          <w:sz w:val="24"/>
          <w:szCs w:val="24"/>
        </w:rPr>
        <w:t xml:space="preserve"> </w:t>
      </w:r>
    </w:p>
    <w:p w:rsidR="00173B1E" w:rsidRPr="00BC04F6" w:rsidRDefault="00173B1E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Inne obowiązki Inżyniera Kontraktu.</w:t>
      </w:r>
    </w:p>
    <w:p w:rsidR="00173B1E" w:rsidRPr="00BC04F6" w:rsidRDefault="00795DEA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zawiadamianie Zamawiającego o wszelkich sprawach odn</w:t>
      </w:r>
      <w:r w:rsidR="00C52743">
        <w:rPr>
          <w:sz w:val="24"/>
          <w:szCs w:val="24"/>
        </w:rPr>
        <w:t>oszących się do wykonania umowy, w</w:t>
      </w:r>
      <w:r w:rsidRPr="00BC04F6">
        <w:rPr>
          <w:sz w:val="24"/>
          <w:szCs w:val="24"/>
        </w:rPr>
        <w:t xml:space="preserve"> tym również ustaleń dotyczących  roszczeń Wykonawców</w:t>
      </w:r>
    </w:p>
    <w:p w:rsidR="00173B1E" w:rsidRPr="00BC04F6" w:rsidRDefault="00173B1E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udokumentowanie daty, z którą wykonawca wypełnił swoje obowiązki wykonania i zakończenia robót oraz usunięcia wszelkich stwierdzonych usterek w robotach,</w:t>
      </w:r>
    </w:p>
    <w:p w:rsidR="00DC5D0F" w:rsidRPr="00BC04F6" w:rsidRDefault="00C52743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>
        <w:rPr>
          <w:sz w:val="24"/>
          <w:szCs w:val="24"/>
        </w:rPr>
        <w:t>d</w:t>
      </w:r>
      <w:r w:rsidR="00DC5D0F" w:rsidRPr="00BC04F6">
        <w:rPr>
          <w:sz w:val="24"/>
          <w:szCs w:val="24"/>
        </w:rPr>
        <w:t>ostarczania Zamawiającemu we wskazanych przez niego terminach sprawozdania i oraz innych dokumentów wynikających z umowy o dofinansowanie projektu .</w:t>
      </w:r>
      <w:r w:rsidR="00DC5D0F" w:rsidRPr="00C52743">
        <w:rPr>
          <w:sz w:val="24"/>
          <w:szCs w:val="24"/>
        </w:rPr>
        <w:t xml:space="preserve"> </w:t>
      </w:r>
    </w:p>
    <w:p w:rsidR="00173B1E" w:rsidRPr="00BC04F6" w:rsidRDefault="00DC5D0F" w:rsidP="00BC04F6">
      <w:pPr>
        <w:spacing w:after="0" w:line="276" w:lineRule="auto"/>
        <w:ind w:left="0" w:firstLine="0"/>
        <w:rPr>
          <w:sz w:val="24"/>
          <w:szCs w:val="24"/>
        </w:rPr>
      </w:pPr>
      <w:r w:rsidRPr="00BC04F6">
        <w:rPr>
          <w:sz w:val="24"/>
          <w:szCs w:val="24"/>
        </w:rPr>
        <w:t xml:space="preserve"> </w:t>
      </w:r>
    </w:p>
    <w:p w:rsidR="00173B1E" w:rsidRPr="00BC04F6" w:rsidRDefault="00173B1E" w:rsidP="00C52743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Ograniczenia zakresu uprawnień i obowiązków Inżyniera Kontraktu:</w:t>
      </w:r>
    </w:p>
    <w:p w:rsidR="00173B1E" w:rsidRPr="00BC04F6" w:rsidRDefault="00173B1E" w:rsidP="00BC04F6">
      <w:pPr>
        <w:spacing w:after="0" w:line="276" w:lineRule="auto"/>
        <w:ind w:left="0" w:firstLine="0"/>
        <w:rPr>
          <w:sz w:val="24"/>
          <w:szCs w:val="24"/>
        </w:rPr>
      </w:pPr>
      <w:r w:rsidRPr="00BC04F6">
        <w:rPr>
          <w:sz w:val="24"/>
          <w:szCs w:val="24"/>
        </w:rPr>
        <w:t xml:space="preserve">Pomimo uprawnień i obowiązków Inżynier Kontraktu </w:t>
      </w:r>
      <w:r w:rsidRPr="00BC04F6">
        <w:rPr>
          <w:b/>
          <w:sz w:val="24"/>
          <w:szCs w:val="24"/>
        </w:rPr>
        <w:t>nie będzie miał prawa</w:t>
      </w:r>
      <w:r w:rsidRPr="00BC04F6">
        <w:rPr>
          <w:sz w:val="24"/>
          <w:szCs w:val="24"/>
        </w:rPr>
        <w:t xml:space="preserve"> do:</w:t>
      </w:r>
    </w:p>
    <w:p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wprowadzania jakichkolwiek poprawek do podpisan</w:t>
      </w:r>
      <w:r w:rsidR="00795DEA" w:rsidRPr="00BC04F6">
        <w:rPr>
          <w:sz w:val="24"/>
          <w:szCs w:val="24"/>
        </w:rPr>
        <w:t xml:space="preserve">ej umowy </w:t>
      </w:r>
      <w:r w:rsidRPr="00BC04F6">
        <w:rPr>
          <w:sz w:val="24"/>
          <w:szCs w:val="24"/>
        </w:rPr>
        <w:t xml:space="preserve"> </w:t>
      </w:r>
      <w:r w:rsidR="00795DEA" w:rsidRPr="00BC04F6">
        <w:rPr>
          <w:sz w:val="24"/>
          <w:szCs w:val="24"/>
        </w:rPr>
        <w:t xml:space="preserve">z wykonawcą </w:t>
      </w:r>
      <w:r w:rsidRPr="00BC04F6">
        <w:rPr>
          <w:sz w:val="24"/>
          <w:szCs w:val="24"/>
        </w:rPr>
        <w:t>bez uzgodnienia z Zamawiającym,</w:t>
      </w:r>
    </w:p>
    <w:p w:rsidR="00173B1E" w:rsidRPr="00C52743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C52743">
        <w:rPr>
          <w:sz w:val="24"/>
          <w:szCs w:val="24"/>
        </w:rPr>
        <w:t>zwolnienia Wykonawc</w:t>
      </w:r>
      <w:r w:rsidR="00795DEA" w:rsidRPr="00C52743">
        <w:rPr>
          <w:sz w:val="24"/>
          <w:szCs w:val="24"/>
        </w:rPr>
        <w:t>y</w:t>
      </w:r>
      <w:r w:rsidRPr="00C52743">
        <w:rPr>
          <w:sz w:val="24"/>
          <w:szCs w:val="24"/>
        </w:rPr>
        <w:t xml:space="preserve"> z jakichkolwiek ich obowiązków czy</w:t>
      </w:r>
      <w:r w:rsidR="00C52743" w:rsidRPr="00C52743">
        <w:rPr>
          <w:sz w:val="24"/>
          <w:szCs w:val="24"/>
        </w:rPr>
        <w:t xml:space="preserve"> </w:t>
      </w:r>
      <w:r w:rsidRPr="00C52743">
        <w:rPr>
          <w:sz w:val="24"/>
          <w:szCs w:val="24"/>
        </w:rPr>
        <w:t>odpowiedzialności wynikających z Umów na roboty bez uzgodnienia z Zamawiającym,</w:t>
      </w:r>
    </w:p>
    <w:p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ograniczenia bądź rozszerzenia zakresów robót Wykonawc</w:t>
      </w:r>
      <w:r w:rsidR="00795DEA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lub przekazania robót innym Wykonawcom niż tym, którzy zostali wskazani w podpisanych umowach, bez uzgodnienia z Zamawiającym,</w:t>
      </w:r>
    </w:p>
    <w:p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polecenia Wykonawc</w:t>
      </w:r>
      <w:r w:rsidR="00795DEA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wykonania robót wykraczających poza zakres przedmiotu zamówienia bez uzgodnienia z Zamawiającym,</w:t>
      </w:r>
    </w:p>
    <w:p w:rsidR="00795DEA" w:rsidRPr="00C52743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podejmowania w imieniu własnym lub Zamawiającego czynności niezgodnych z prawem, w tym w szczególności z Prawem Zamówień Publicznych, Prawem Budowlanym oraz Kodeksem Cywilnym.</w:t>
      </w:r>
      <w:r w:rsidR="00795DEA" w:rsidRPr="00C52743">
        <w:rPr>
          <w:sz w:val="24"/>
          <w:szCs w:val="24"/>
        </w:rPr>
        <w:t xml:space="preserve"> </w:t>
      </w:r>
    </w:p>
    <w:p w:rsidR="00795DEA" w:rsidRPr="00656EDE" w:rsidRDefault="00795DEA" w:rsidP="00656EDE">
      <w:pPr>
        <w:tabs>
          <w:tab w:val="left" w:pos="426"/>
        </w:tabs>
        <w:spacing w:after="0" w:line="276" w:lineRule="auto"/>
        <w:ind w:left="281" w:right="62" w:firstLine="0"/>
        <w:rPr>
          <w:sz w:val="24"/>
          <w:szCs w:val="24"/>
        </w:rPr>
      </w:pPr>
    </w:p>
    <w:p w:rsidR="00D8261E" w:rsidRPr="00BC04F6" w:rsidRDefault="00FF1965" w:rsidP="00656EDE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W zakresie realizacji obowiązków wynikających z podpisanej przez Zamawiającego Umowy o dofinansowanie Projektu pn.: .„</w:t>
      </w:r>
      <w:r w:rsidRPr="00656EDE">
        <w:rPr>
          <w:sz w:val="24"/>
          <w:szCs w:val="24"/>
        </w:rPr>
        <w:t xml:space="preserve">Rozbudowa i doposażenie szpitala celem utworzenia Szpitalnego Oddziału Ratunkowego w Samodzielnym Publicznym Zakładzie Opieki Zdrowotnej Ministerstwa Spraw Wewnętrznych i Administracji w Katowicach im. Sierżanta Grzegorza Załogi” </w:t>
      </w:r>
      <w:r w:rsidRPr="00BC04F6">
        <w:rPr>
          <w:sz w:val="24"/>
          <w:szCs w:val="24"/>
        </w:rPr>
        <w:t>w ramach działania</w:t>
      </w:r>
      <w:r w:rsidRPr="00656EDE">
        <w:rPr>
          <w:sz w:val="24"/>
          <w:szCs w:val="24"/>
        </w:rPr>
        <w:t xml:space="preserve"> </w:t>
      </w:r>
      <w:proofErr w:type="spellStart"/>
      <w:r w:rsidRPr="00BC04F6">
        <w:rPr>
          <w:sz w:val="24"/>
          <w:szCs w:val="24"/>
        </w:rPr>
        <w:t>Działania</w:t>
      </w:r>
      <w:proofErr w:type="spellEnd"/>
      <w:r w:rsidRPr="00BC04F6">
        <w:rPr>
          <w:sz w:val="24"/>
          <w:szCs w:val="24"/>
        </w:rPr>
        <w:t xml:space="preserve"> 9.1.  Infrastruktura ratownictwa medycznego Osi priorytetowej IX Wzmocnienie strategicznej infrastruktury ochrony zdrowia</w:t>
      </w:r>
      <w:r w:rsidRPr="00BC04F6">
        <w:rPr>
          <w:b/>
          <w:i/>
          <w:sz w:val="24"/>
          <w:szCs w:val="24"/>
        </w:rPr>
        <w:t xml:space="preserve"> </w:t>
      </w:r>
      <w:r w:rsidRPr="00BC04F6">
        <w:rPr>
          <w:sz w:val="24"/>
          <w:szCs w:val="24"/>
        </w:rPr>
        <w:t>Programu Operacyjnego Infrastruktura i Środowisko 2014 – 2020, Inżynier Kontraktu winien</w:t>
      </w:r>
      <w:r w:rsidR="00544145" w:rsidRPr="00BC04F6">
        <w:rPr>
          <w:sz w:val="24"/>
          <w:szCs w:val="24"/>
        </w:rPr>
        <w:t xml:space="preserve"> miedzy innymi</w:t>
      </w:r>
      <w:r w:rsidRPr="00BC04F6">
        <w:rPr>
          <w:sz w:val="24"/>
          <w:szCs w:val="24"/>
        </w:rPr>
        <w:t>:</w:t>
      </w:r>
    </w:p>
    <w:p w:rsidR="00571DBC" w:rsidRPr="00BC04F6" w:rsidRDefault="00571DBC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zapoznać się szczegółowo z złożonym  wnioskiem o dofinansowanie SL2014 wraz z załącznikami, </w:t>
      </w:r>
    </w:p>
    <w:p w:rsidR="00FF1965" w:rsidRPr="00BC04F6" w:rsidRDefault="00571DBC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zapoznać z wytycznymi w zakresie kwalifikowalności wydatków w ramach Europejskiego Funduszu Rozwoju Regionalnego, Europejskiego Funduszu Społecznego oraz Funduszu Spójności na lata 2014-2020;</w:t>
      </w:r>
      <w:bookmarkStart w:id="4" w:name="_GoBack"/>
    </w:p>
    <w:bookmarkEnd w:id="4"/>
    <w:p w:rsidR="00795DEA" w:rsidRPr="00BC04F6" w:rsidRDefault="001F4E6F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zapoznać z Zaleceniami w zakresie wzoru wniosku o płatność beneficjenta w ramach Programu Operacyjnego Infrastruktura i Środowisko na lata 2014-2020,</w:t>
      </w:r>
    </w:p>
    <w:p w:rsidR="001F4E6F" w:rsidRPr="00BC04F6" w:rsidRDefault="001F4E6F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 realizację projektu w pełnym zakresie, zgodnie z Umową o dofinansowanie  i jej załącznikami, z należytą starannością, zgodnie z obowiązującymi przepisami prawa krajowego i unijnego, w terminie wynikającym  z wniosku o dofinansowanie i Umowy o dofinansowanie</w:t>
      </w:r>
      <w:r w:rsidR="00544145" w:rsidRPr="00BC04F6">
        <w:rPr>
          <w:sz w:val="24"/>
          <w:szCs w:val="24"/>
        </w:rPr>
        <w:t>,</w:t>
      </w:r>
      <w:r w:rsidRPr="00BC04F6">
        <w:rPr>
          <w:sz w:val="24"/>
          <w:szCs w:val="24"/>
        </w:rPr>
        <w:t xml:space="preserve"> </w:t>
      </w:r>
    </w:p>
    <w:p w:rsidR="00A2436A" w:rsidRPr="00BC04F6" w:rsidRDefault="00A2436A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przygotowywać z odpowiednim wyprzedzeniem:</w:t>
      </w:r>
    </w:p>
    <w:p w:rsidR="00A2436A" w:rsidRPr="00BC04F6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wnioski o płatność, o których  mowa w Zaleceniach w zakresie wzoru wniosku o płatność beneficjenta w ramach Programu Operacyjnego Infrastruktura i Środowisko na lata 2014-2020,</w:t>
      </w:r>
    </w:p>
    <w:p w:rsidR="008E19C6" w:rsidRPr="00BC04F6" w:rsidRDefault="008E19C6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wniosek o płatność w części dotyczącej stanu realizacji Projektu, o którym mowa  w Zaleceniach w zakresie wzoru wniosku o płatność beneficjenta w ramach Programu Operacyjnego Infrastruktura i Środowisko 2014-2020 oraz w Wytycznych w zakresie gromadzenia i przekazywania danych w postaci elektronicznej na lata 2014-2020.</w:t>
      </w:r>
    </w:p>
    <w:p w:rsidR="00795DEA" w:rsidRPr="00BC04F6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wniosek o płatność końcową,</w:t>
      </w:r>
      <w:r w:rsidRPr="00656EDE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o którym mowa w Zaleceniach w zakresie wzoru wniosku o płatność beneficjenta w ramach Programu Operacyjnego Infrastruktura i Środowisko na lata 2014-2020, który jest ostatnim wnioskiem o płatność składanym w ramach Projektu,</w:t>
      </w:r>
    </w:p>
    <w:p w:rsidR="00A2436A" w:rsidRPr="00BC04F6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wniosek o zaliczkę jednorazowo bądź w kliku transzach na podstawie Umowy, z góry na realizację Projektu z obowiązkiem rozliczenia zgodnie z przepisami prawa krajowego i unijnego oraz Umową o dofinansowanie,</w:t>
      </w:r>
    </w:p>
    <w:p w:rsidR="00544145" w:rsidRPr="00BC04F6" w:rsidRDefault="00544145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wniosek o płatność rozliczający przekazaną transzę zaliczki, uwzględniający postanowienia Zaleceń w zakresie wzoru wniosku o płatność beneficjenta w ramach Programu Operacyjnego Infrastruktura i Środowisko 2014-2020,</w:t>
      </w:r>
    </w:p>
    <w:p w:rsidR="002D36B0" w:rsidRPr="00BC04F6" w:rsidRDefault="002D36B0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bookmarkStart w:id="5" w:name="_Hlk5380694"/>
      <w:r w:rsidRPr="00BC04F6">
        <w:rPr>
          <w:sz w:val="24"/>
          <w:szCs w:val="24"/>
        </w:rPr>
        <w:t xml:space="preserve">informować z odpowiednim wyprzedzeniem o konieczności </w:t>
      </w:r>
      <w:r w:rsidR="00544145" w:rsidRPr="00BC04F6">
        <w:rPr>
          <w:sz w:val="24"/>
          <w:szCs w:val="24"/>
        </w:rPr>
        <w:t>zmiany Harmonogramu Projektu wynikającego z Umowy o dofinansowanie</w:t>
      </w:r>
      <w:r w:rsidR="00544145" w:rsidRPr="00656EDE">
        <w:rPr>
          <w:sz w:val="24"/>
          <w:szCs w:val="24"/>
        </w:rPr>
        <w:t>, która nie powoduje wydłużenia okresu realizacji Projektu ale wymaga uprzedniej zgody Instytucji Pośredniczącej i nie wymaga aneksowania Umowy o dofinansowanie</w:t>
      </w:r>
      <w:bookmarkEnd w:id="5"/>
      <w:r w:rsidR="00544145" w:rsidRPr="00656EDE">
        <w:rPr>
          <w:sz w:val="24"/>
          <w:szCs w:val="24"/>
        </w:rPr>
        <w:t xml:space="preserve">, </w:t>
      </w:r>
    </w:p>
    <w:p w:rsidR="00A2436A" w:rsidRPr="00BC04F6" w:rsidRDefault="00544145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informować z odpowiednim wyprzedzeniem o konieczności zmiany Harmonogramu Projektu wynikającego z Umowy o dofinansowanie, która </w:t>
      </w:r>
      <w:r w:rsidRPr="00656EDE">
        <w:rPr>
          <w:sz w:val="24"/>
          <w:szCs w:val="24"/>
        </w:rPr>
        <w:t xml:space="preserve">powodowałaby wydłużenie okresu realizacji Projektu i wymaga  aneksowania </w:t>
      </w:r>
      <w:r w:rsidRPr="00BC04F6">
        <w:rPr>
          <w:sz w:val="24"/>
          <w:szCs w:val="24"/>
        </w:rPr>
        <w:t>Umowy o dofinansowanie,</w:t>
      </w:r>
    </w:p>
    <w:p w:rsidR="00544145" w:rsidRPr="00BC04F6" w:rsidRDefault="00544145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przygotować rozliczenie każdej transzy przekazanego dofinansowania w formie zaliczki w terminie umożliwiającym jej prawidłowe rozliczenie, </w:t>
      </w:r>
    </w:p>
    <w:p w:rsidR="00544145" w:rsidRPr="00BC04F6" w:rsidRDefault="005B432A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przygotować dwa razy w roku kalendarzowym według stanu na 30 czerwca oraz 31 grudnia Harmonogramu Projektu lub potwierdzenie aktualności Harmonogramu Projektu na dzień 30 czerwca oraz 31 grudnia, w terminie 7 dni od upływu powyższych terminów,</w:t>
      </w:r>
    </w:p>
    <w:p w:rsidR="005B432A" w:rsidRPr="00BC04F6" w:rsidRDefault="005B432A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dołoż</w:t>
      </w:r>
      <w:r w:rsidR="008E19C6" w:rsidRPr="00BC04F6">
        <w:rPr>
          <w:sz w:val="24"/>
          <w:szCs w:val="24"/>
        </w:rPr>
        <w:t xml:space="preserve">yć </w:t>
      </w:r>
      <w:r w:rsidRPr="00BC04F6">
        <w:rPr>
          <w:sz w:val="24"/>
          <w:szCs w:val="24"/>
        </w:rPr>
        <w:t>należyt</w:t>
      </w:r>
      <w:r w:rsidR="008E19C6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starannoś</w:t>
      </w:r>
      <w:r w:rsidR="008E19C6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>, aby wszelkie dane finansowe przekazywane Instytucji Pośredniczącej były zgodne z rzeczywistym zapotrzebowaniem na dofinansowanie, a w przypadku wnioskowania o wypłatę zaliczki, aby jej wysokość nie opiewała na kwotę wyższą niż jest to niezbędne dla prawidłowej realizacji Projektu.</w:t>
      </w:r>
    </w:p>
    <w:p w:rsidR="005B432A" w:rsidRPr="00BC04F6" w:rsidRDefault="005B432A" w:rsidP="00BC04F6">
      <w:pPr>
        <w:spacing w:line="276" w:lineRule="auto"/>
        <w:rPr>
          <w:sz w:val="24"/>
          <w:szCs w:val="24"/>
        </w:rPr>
      </w:pPr>
    </w:p>
    <w:sectPr w:rsidR="005B432A" w:rsidRPr="00BC04F6" w:rsidSect="00FC3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9" w:right="1357" w:bottom="993" w:left="1416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76" w:rsidRDefault="004E6376">
      <w:pPr>
        <w:spacing w:after="0" w:line="240" w:lineRule="auto"/>
      </w:pPr>
      <w:r>
        <w:separator/>
      </w:r>
    </w:p>
  </w:endnote>
  <w:endnote w:type="continuationSeparator" w:id="0">
    <w:p w:rsidR="004E6376" w:rsidRDefault="004E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2A" w:rsidRDefault="005B432A">
    <w:pPr>
      <w:tabs>
        <w:tab w:val="right" w:pos="9127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="00921F3F">
      <w:fldChar w:fldCharType="begin"/>
    </w:r>
    <w:r>
      <w:instrText xml:space="preserve"> PAGE   \* MERGEFORMAT </w:instrText>
    </w:r>
    <w:r w:rsidR="00921F3F">
      <w:fldChar w:fldCharType="separate"/>
    </w:r>
    <w:r>
      <w:rPr>
        <w:rFonts w:ascii="Arial" w:eastAsia="Arial" w:hAnsi="Arial" w:cs="Arial"/>
        <w:sz w:val="20"/>
      </w:rPr>
      <w:t>1</w:t>
    </w:r>
    <w:r w:rsidR="00921F3F"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023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B432A" w:rsidRDefault="00A92B27" w:rsidP="00A92B27">
            <w:pPr>
              <w:pStyle w:val="Stopka"/>
              <w:jc w:val="right"/>
            </w:pPr>
            <w:r>
              <w:t xml:space="preserve">Strona </w:t>
            </w:r>
            <w:r w:rsidR="00921F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1F3F">
              <w:rPr>
                <w:b/>
                <w:sz w:val="24"/>
                <w:szCs w:val="24"/>
              </w:rPr>
              <w:fldChar w:fldCharType="separate"/>
            </w:r>
            <w:r w:rsidR="00BB0AD5">
              <w:rPr>
                <w:b/>
                <w:noProof/>
              </w:rPr>
              <w:t>1</w:t>
            </w:r>
            <w:r w:rsidR="00921F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1F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1F3F">
              <w:rPr>
                <w:b/>
                <w:sz w:val="24"/>
                <w:szCs w:val="24"/>
              </w:rPr>
              <w:fldChar w:fldCharType="separate"/>
            </w:r>
            <w:r w:rsidR="00BB0AD5">
              <w:rPr>
                <w:b/>
                <w:noProof/>
              </w:rPr>
              <w:t>10</w:t>
            </w:r>
            <w:r w:rsidR="00921F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2A" w:rsidRDefault="005B432A">
    <w:pPr>
      <w:tabs>
        <w:tab w:val="right" w:pos="9127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="00921F3F">
      <w:fldChar w:fldCharType="begin"/>
    </w:r>
    <w:r>
      <w:instrText xml:space="preserve"> PAGE   \* MERGEFORMAT </w:instrText>
    </w:r>
    <w:r w:rsidR="00921F3F">
      <w:fldChar w:fldCharType="separate"/>
    </w:r>
    <w:r>
      <w:rPr>
        <w:rFonts w:ascii="Arial" w:eastAsia="Arial" w:hAnsi="Arial" w:cs="Arial"/>
        <w:sz w:val="20"/>
      </w:rPr>
      <w:t>1</w:t>
    </w:r>
    <w:r w:rsidR="00921F3F"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76" w:rsidRDefault="004E6376">
      <w:pPr>
        <w:spacing w:after="0" w:line="240" w:lineRule="auto"/>
      </w:pPr>
      <w:r>
        <w:separator/>
      </w:r>
    </w:p>
  </w:footnote>
  <w:footnote w:type="continuationSeparator" w:id="0">
    <w:p w:rsidR="004E6376" w:rsidRDefault="004E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2A" w:rsidRDefault="005B432A">
    <w:pPr>
      <w:spacing w:after="0" w:line="259" w:lineRule="auto"/>
      <w:ind w:left="0" w:right="55" w:firstLine="0"/>
      <w:jc w:val="right"/>
    </w:pPr>
    <w:r>
      <w:rPr>
        <w:sz w:val="22"/>
      </w:rPr>
      <w:t xml:space="preserve">Załącznik nr 1 do SIWZ </w:t>
    </w:r>
  </w:p>
  <w:p w:rsidR="005B432A" w:rsidRDefault="005B432A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jc w:val="center"/>
      <w:tblLayout w:type="fixed"/>
      <w:tblLook w:val="04A0" w:firstRow="1" w:lastRow="0" w:firstColumn="1" w:lastColumn="0" w:noHBand="0" w:noVBand="1"/>
    </w:tblPr>
    <w:tblGrid>
      <w:gridCol w:w="1433"/>
      <w:gridCol w:w="8456"/>
    </w:tblGrid>
    <w:tr w:rsidR="005B50D8" w:rsidTr="00E62EF3">
      <w:trPr>
        <w:trHeight w:val="1358"/>
        <w:jc w:val="center"/>
      </w:trPr>
      <w:tc>
        <w:tcPr>
          <w:tcW w:w="1433" w:type="dxa"/>
        </w:tcPr>
        <w:p w:rsidR="005B50D8" w:rsidRDefault="005B50D8" w:rsidP="00E62EF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57225" cy="866775"/>
                <wp:effectExtent l="19050" t="0" r="9525" b="0"/>
                <wp:docPr id="6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now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</w:tcPr>
        <w:p w:rsidR="005B50D8" w:rsidRPr="00570068" w:rsidRDefault="005B50D8" w:rsidP="00E62EF3">
          <w:pPr>
            <w:pStyle w:val="Nagwek"/>
            <w:rPr>
              <w:sz w:val="24"/>
              <w:szCs w:val="24"/>
            </w:rPr>
          </w:pPr>
          <w:r w:rsidRPr="00570068">
            <w:rPr>
              <w:sz w:val="24"/>
              <w:szCs w:val="24"/>
            </w:rPr>
            <w:t>Samodzielny Publiczny Zakład Opieki Zdrowotnej</w:t>
          </w:r>
        </w:p>
        <w:p w:rsidR="005B50D8" w:rsidRPr="00570068" w:rsidRDefault="005B50D8" w:rsidP="00E62EF3">
          <w:pPr>
            <w:pStyle w:val="Nagwek"/>
            <w:rPr>
              <w:sz w:val="24"/>
              <w:szCs w:val="24"/>
            </w:rPr>
          </w:pPr>
          <w:r w:rsidRPr="00570068">
            <w:rPr>
              <w:sz w:val="24"/>
              <w:szCs w:val="24"/>
            </w:rPr>
            <w:t>Ministerstwa Spraw Wewnętrznych i Administracji</w:t>
          </w:r>
        </w:p>
        <w:p w:rsidR="005B50D8" w:rsidRPr="00570068" w:rsidRDefault="005B50D8" w:rsidP="00E62EF3">
          <w:pPr>
            <w:pStyle w:val="Nagwek"/>
            <w:rPr>
              <w:sz w:val="24"/>
              <w:szCs w:val="24"/>
            </w:rPr>
          </w:pPr>
          <w:r w:rsidRPr="00570068">
            <w:rPr>
              <w:sz w:val="24"/>
              <w:szCs w:val="24"/>
            </w:rPr>
            <w:t>w Katowicach</w:t>
          </w:r>
        </w:p>
        <w:p w:rsidR="005B50D8" w:rsidRPr="00570068" w:rsidRDefault="005B50D8" w:rsidP="00E62EF3">
          <w:pPr>
            <w:pStyle w:val="Nagwek"/>
            <w:rPr>
              <w:sz w:val="24"/>
              <w:szCs w:val="24"/>
            </w:rPr>
          </w:pPr>
          <w:r w:rsidRPr="00570068">
            <w:rPr>
              <w:sz w:val="24"/>
              <w:szCs w:val="24"/>
            </w:rPr>
            <w:t>im. Sierżanta Grzegorza Załogi</w:t>
          </w:r>
        </w:p>
        <w:p w:rsidR="005B50D8" w:rsidRDefault="004E6376" w:rsidP="00E62EF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49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" strokeweight="1.5pt">
                <v:shadow color="#243f60" opacity=".5" offset="1pt"/>
              </v:shape>
            </w:pict>
          </w:r>
        </w:p>
      </w:tc>
    </w:tr>
  </w:tbl>
  <w:p w:rsidR="005B50D8" w:rsidRPr="005B50D8" w:rsidRDefault="005B50D8" w:rsidP="005B50D8">
    <w:pPr>
      <w:ind w:left="1134" w:firstLine="0"/>
      <w:jc w:val="left"/>
      <w:rPr>
        <w:sz w:val="20"/>
        <w:szCs w:val="20"/>
      </w:rPr>
    </w:pPr>
    <w:r w:rsidRPr="005B50D8">
      <w:rPr>
        <w:sz w:val="20"/>
        <w:szCs w:val="20"/>
      </w:rPr>
      <w:t xml:space="preserve">nr referencyjny </w:t>
    </w:r>
    <w:r w:rsidR="00FC34C4">
      <w:rPr>
        <w:sz w:val="20"/>
        <w:szCs w:val="20"/>
      </w:rPr>
      <w:t>15/2019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2A" w:rsidRDefault="005B432A">
    <w:pPr>
      <w:spacing w:after="0" w:line="259" w:lineRule="auto"/>
      <w:ind w:left="0" w:right="55" w:firstLine="0"/>
      <w:jc w:val="right"/>
    </w:pPr>
    <w:r>
      <w:rPr>
        <w:sz w:val="22"/>
      </w:rPr>
      <w:t xml:space="preserve">Załącznik nr 1 do SIWZ </w:t>
    </w:r>
  </w:p>
  <w:p w:rsidR="005B432A" w:rsidRDefault="005B432A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C0"/>
    <w:multiLevelType w:val="hybridMultilevel"/>
    <w:tmpl w:val="0F2A0794"/>
    <w:lvl w:ilvl="0" w:tplc="24C26C14">
      <w:start w:val="1"/>
      <w:numFmt w:val="lowerLetter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CA84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C6A1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2E0B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82A9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6CD4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E441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826F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4C86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B6BCF"/>
    <w:multiLevelType w:val="hybridMultilevel"/>
    <w:tmpl w:val="4926A872"/>
    <w:lvl w:ilvl="0" w:tplc="903231A0">
      <w:start w:val="23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966EF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60695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004D"/>
    <w:multiLevelType w:val="hybridMultilevel"/>
    <w:tmpl w:val="54E0A90E"/>
    <w:lvl w:ilvl="0" w:tplc="330470F2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4A5E0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0CCBA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E74E0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A0C72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85E0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6AD12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CEB58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C8B3E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1192B"/>
    <w:multiLevelType w:val="hybridMultilevel"/>
    <w:tmpl w:val="0E760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1DB3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46CE0"/>
    <w:multiLevelType w:val="hybridMultilevel"/>
    <w:tmpl w:val="C0AACC3E"/>
    <w:lvl w:ilvl="0" w:tplc="31A4B1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  <w:szCs w:val="22"/>
      </w:rPr>
    </w:lvl>
    <w:lvl w:ilvl="1" w:tplc="14208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77892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AD6"/>
    <w:multiLevelType w:val="hybridMultilevel"/>
    <w:tmpl w:val="96F8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656B7"/>
    <w:multiLevelType w:val="hybridMultilevel"/>
    <w:tmpl w:val="81C032AC"/>
    <w:lvl w:ilvl="0" w:tplc="BBDC7468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405A2"/>
    <w:multiLevelType w:val="hybridMultilevel"/>
    <w:tmpl w:val="AC6AD060"/>
    <w:lvl w:ilvl="0" w:tplc="7D2EEBB6">
      <w:start w:val="2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A013E">
      <w:start w:val="1"/>
      <w:numFmt w:val="lowerLetter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0DF7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6BCB4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809CE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CD4E8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A0474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06A0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C7CCA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14718A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04A2A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9423DB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54EF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A5A44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446B48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1220C"/>
    <w:multiLevelType w:val="hybridMultilevel"/>
    <w:tmpl w:val="CF14B150"/>
    <w:lvl w:ilvl="0" w:tplc="E27AF140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A60E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84CF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4309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E803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CD4E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C7A3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04B1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A4116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78147C"/>
    <w:multiLevelType w:val="hybridMultilevel"/>
    <w:tmpl w:val="29CA8566"/>
    <w:lvl w:ilvl="0" w:tplc="621AF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2887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E07EC"/>
    <w:multiLevelType w:val="hybridMultilevel"/>
    <w:tmpl w:val="3C366E4C"/>
    <w:lvl w:ilvl="0" w:tplc="CF48AABC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C558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C822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EC318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2D3D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0A526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03D2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6A0F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09C6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C702B7"/>
    <w:multiLevelType w:val="hybridMultilevel"/>
    <w:tmpl w:val="5C2E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03C"/>
    <w:multiLevelType w:val="hybridMultilevel"/>
    <w:tmpl w:val="8FAAE488"/>
    <w:lvl w:ilvl="0" w:tplc="BF50E3B6">
      <w:start w:val="1"/>
      <w:numFmt w:val="lowerLetter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E560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0F902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8C1A7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03E3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0BDF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CC37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2494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E46C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031BC7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13244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64E5"/>
    <w:multiLevelType w:val="hybridMultilevel"/>
    <w:tmpl w:val="BEE28824"/>
    <w:lvl w:ilvl="0" w:tplc="325EC0AC">
      <w:start w:val="1"/>
      <w:numFmt w:val="lowerLetter"/>
      <w:lvlText w:val="%1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C710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21D5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E446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0ED4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E334A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407B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6E30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4AE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57514B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57A4"/>
    <w:multiLevelType w:val="hybridMultilevel"/>
    <w:tmpl w:val="F0F214CC"/>
    <w:lvl w:ilvl="0" w:tplc="5EAC475E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4ED53C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411B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8A714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CD91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AEACA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A35E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EE9D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467A8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23"/>
  </w:num>
  <w:num w:numId="5">
    <w:abstractNumId w:val="28"/>
  </w:num>
  <w:num w:numId="6">
    <w:abstractNumId w:val="0"/>
  </w:num>
  <w:num w:numId="7">
    <w:abstractNumId w:val="21"/>
  </w:num>
  <w:num w:numId="8">
    <w:abstractNumId w:val="26"/>
  </w:num>
  <w:num w:numId="9">
    <w:abstractNumId w:val="18"/>
  </w:num>
  <w:num w:numId="10">
    <w:abstractNumId w:val="22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27"/>
  </w:num>
  <w:num w:numId="17">
    <w:abstractNumId w:val="13"/>
  </w:num>
  <w:num w:numId="18">
    <w:abstractNumId w:val="15"/>
  </w:num>
  <w:num w:numId="19">
    <w:abstractNumId w:val="25"/>
  </w:num>
  <w:num w:numId="20">
    <w:abstractNumId w:val="9"/>
  </w:num>
  <w:num w:numId="21">
    <w:abstractNumId w:val="5"/>
  </w:num>
  <w:num w:numId="22">
    <w:abstractNumId w:val="19"/>
  </w:num>
  <w:num w:numId="23">
    <w:abstractNumId w:val="8"/>
  </w:num>
  <w:num w:numId="24">
    <w:abstractNumId w:val="24"/>
  </w:num>
  <w:num w:numId="25">
    <w:abstractNumId w:val="17"/>
  </w:num>
  <w:num w:numId="26">
    <w:abstractNumId w:val="6"/>
  </w:num>
  <w:num w:numId="27">
    <w:abstractNumId w:val="3"/>
  </w:num>
  <w:num w:numId="28">
    <w:abstractNumId w:val="12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91"/>
    <w:rsid w:val="000053D3"/>
    <w:rsid w:val="000647A9"/>
    <w:rsid w:val="00075A58"/>
    <w:rsid w:val="000C1EA4"/>
    <w:rsid w:val="000C7045"/>
    <w:rsid w:val="000F13BA"/>
    <w:rsid w:val="0011455D"/>
    <w:rsid w:val="00126F46"/>
    <w:rsid w:val="00173B1E"/>
    <w:rsid w:val="00184988"/>
    <w:rsid w:val="001C2FB8"/>
    <w:rsid w:val="001F4E6F"/>
    <w:rsid w:val="001F704E"/>
    <w:rsid w:val="002054C9"/>
    <w:rsid w:val="0028353F"/>
    <w:rsid w:val="002A0966"/>
    <w:rsid w:val="002C367B"/>
    <w:rsid w:val="002D36B0"/>
    <w:rsid w:val="00304803"/>
    <w:rsid w:val="00322C4A"/>
    <w:rsid w:val="00323C9A"/>
    <w:rsid w:val="00357135"/>
    <w:rsid w:val="00374B96"/>
    <w:rsid w:val="003A3021"/>
    <w:rsid w:val="003B4BA0"/>
    <w:rsid w:val="003C6E3F"/>
    <w:rsid w:val="003C6F9B"/>
    <w:rsid w:val="003F101D"/>
    <w:rsid w:val="004119E2"/>
    <w:rsid w:val="004451DC"/>
    <w:rsid w:val="00474B48"/>
    <w:rsid w:val="004A6BFB"/>
    <w:rsid w:val="004E6376"/>
    <w:rsid w:val="005215B6"/>
    <w:rsid w:val="0054146E"/>
    <w:rsid w:val="00544145"/>
    <w:rsid w:val="005655E5"/>
    <w:rsid w:val="00571DBC"/>
    <w:rsid w:val="00572E0A"/>
    <w:rsid w:val="005B432A"/>
    <w:rsid w:val="005B50D8"/>
    <w:rsid w:val="00635589"/>
    <w:rsid w:val="00655AE9"/>
    <w:rsid w:val="00656EDE"/>
    <w:rsid w:val="00666E6B"/>
    <w:rsid w:val="006D315D"/>
    <w:rsid w:val="007146C1"/>
    <w:rsid w:val="00722B1E"/>
    <w:rsid w:val="00795DEA"/>
    <w:rsid w:val="008255CB"/>
    <w:rsid w:val="0083233E"/>
    <w:rsid w:val="00861B92"/>
    <w:rsid w:val="008744CC"/>
    <w:rsid w:val="008E19C6"/>
    <w:rsid w:val="00921F3F"/>
    <w:rsid w:val="00950298"/>
    <w:rsid w:val="0099218E"/>
    <w:rsid w:val="00A2436A"/>
    <w:rsid w:val="00A50CA1"/>
    <w:rsid w:val="00A92B27"/>
    <w:rsid w:val="00AC4A0F"/>
    <w:rsid w:val="00AD051A"/>
    <w:rsid w:val="00AD2191"/>
    <w:rsid w:val="00B276BA"/>
    <w:rsid w:val="00B41CF9"/>
    <w:rsid w:val="00B83C67"/>
    <w:rsid w:val="00BB0AD5"/>
    <w:rsid w:val="00BB54B0"/>
    <w:rsid w:val="00BC04F6"/>
    <w:rsid w:val="00C52743"/>
    <w:rsid w:val="00CD437F"/>
    <w:rsid w:val="00D21D71"/>
    <w:rsid w:val="00D74BCD"/>
    <w:rsid w:val="00D8261E"/>
    <w:rsid w:val="00D86A3D"/>
    <w:rsid w:val="00DA1DA1"/>
    <w:rsid w:val="00DC5D0F"/>
    <w:rsid w:val="00DE693A"/>
    <w:rsid w:val="00E63605"/>
    <w:rsid w:val="00EB4E51"/>
    <w:rsid w:val="00ED32DD"/>
    <w:rsid w:val="00ED65CC"/>
    <w:rsid w:val="00EE4FE6"/>
    <w:rsid w:val="00F04717"/>
    <w:rsid w:val="00F300BA"/>
    <w:rsid w:val="00F34CCC"/>
    <w:rsid w:val="00FA236A"/>
    <w:rsid w:val="00FA6002"/>
    <w:rsid w:val="00FB1060"/>
    <w:rsid w:val="00FC34C4"/>
    <w:rsid w:val="00FC62C9"/>
    <w:rsid w:val="00FD1E75"/>
    <w:rsid w:val="00FD2810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7C339"/>
  <w15:docId w15:val="{BC2D5F6C-A303-4BA5-9868-3DD1661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965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8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D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236A"/>
    <w:pPr>
      <w:ind w:left="720"/>
      <w:contextualSpacing/>
    </w:p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5B50D8"/>
    <w:pPr>
      <w:suppressLineNumbers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kern w:val="1"/>
      <w:sz w:val="20"/>
      <w:szCs w:val="20"/>
      <w:lang w:eastAsia="ar-SA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B50D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B27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2B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5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3456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Zalacznik_1</vt:lpstr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Zalacznik_1</dc:title>
  <dc:subject/>
  <dc:creator>Adam</dc:creator>
  <cp:keywords/>
  <cp:lastModifiedBy>jacek gorszanów</cp:lastModifiedBy>
  <cp:revision>6</cp:revision>
  <dcterms:created xsi:type="dcterms:W3CDTF">2019-04-25T11:29:00Z</dcterms:created>
  <dcterms:modified xsi:type="dcterms:W3CDTF">2019-04-29T07:47:00Z</dcterms:modified>
</cp:coreProperties>
</file>